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963AD" w14:textId="6BC76D19" w:rsidR="006A1CA0" w:rsidRDefault="005A0EB1">
      <w:pPr>
        <w:pStyle w:val="BodyText"/>
        <w:spacing w:before="0"/>
        <w:ind w:left="-985"/>
        <w:rPr>
          <w:rFonts w:ascii="Lucida Sans"/>
        </w:rPr>
      </w:pPr>
      <w:r w:rsidRPr="000558F3">
        <w:rPr>
          <w:noProof/>
        </w:rPr>
        <w:drawing>
          <wp:inline distT="0" distB="0" distL="0" distR="0" wp14:anchorId="6AC5C9B1" wp14:editId="40D768F6">
            <wp:extent cx="3073399" cy="768350"/>
            <wp:effectExtent l="0" t="0" r="0" b="0"/>
            <wp:docPr id="344890365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890365" name="Picture 1" descr="A close up of a logo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2772" cy="77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963AE" w14:textId="77777777" w:rsidR="006A1CA0" w:rsidRPr="00DA7BD7" w:rsidRDefault="009C69BB">
      <w:pPr>
        <w:pStyle w:val="Title"/>
        <w:rPr>
          <w:sz w:val="36"/>
          <w:szCs w:val="36"/>
        </w:rPr>
      </w:pPr>
      <w:r w:rsidRPr="00DA7BD7">
        <w:rPr>
          <w:color w:val="477296"/>
          <w:sz w:val="36"/>
          <w:szCs w:val="36"/>
        </w:rPr>
        <w:t>APPENDIX</w:t>
      </w:r>
      <w:r w:rsidRPr="00DA7BD7">
        <w:rPr>
          <w:color w:val="477296"/>
          <w:spacing w:val="-28"/>
          <w:sz w:val="36"/>
          <w:szCs w:val="36"/>
        </w:rPr>
        <w:t xml:space="preserve"> </w:t>
      </w:r>
      <w:r w:rsidRPr="00DA7BD7">
        <w:rPr>
          <w:color w:val="477296"/>
          <w:sz w:val="36"/>
          <w:szCs w:val="36"/>
        </w:rPr>
        <w:t>4</w:t>
      </w:r>
      <w:r w:rsidRPr="00DA7BD7">
        <w:rPr>
          <w:color w:val="477296"/>
          <w:spacing w:val="53"/>
          <w:w w:val="150"/>
          <w:sz w:val="36"/>
          <w:szCs w:val="36"/>
        </w:rPr>
        <w:t xml:space="preserve"> </w:t>
      </w:r>
      <w:r w:rsidRPr="00DA7BD7">
        <w:rPr>
          <w:color w:val="477296"/>
          <w:sz w:val="36"/>
          <w:szCs w:val="36"/>
        </w:rPr>
        <w:t>EXECUTIVE</w:t>
      </w:r>
      <w:r w:rsidRPr="00DA7BD7">
        <w:rPr>
          <w:color w:val="477296"/>
          <w:spacing w:val="-28"/>
          <w:sz w:val="36"/>
          <w:szCs w:val="36"/>
        </w:rPr>
        <w:t xml:space="preserve"> </w:t>
      </w:r>
      <w:r w:rsidRPr="00DA7BD7">
        <w:rPr>
          <w:color w:val="477296"/>
          <w:sz w:val="36"/>
          <w:szCs w:val="36"/>
        </w:rPr>
        <w:t>SUMMARY</w:t>
      </w:r>
      <w:r w:rsidRPr="00DA7BD7">
        <w:rPr>
          <w:color w:val="477296"/>
          <w:spacing w:val="-50"/>
          <w:sz w:val="36"/>
          <w:szCs w:val="36"/>
        </w:rPr>
        <w:t xml:space="preserve"> </w:t>
      </w:r>
      <w:r w:rsidRPr="00DA7BD7">
        <w:rPr>
          <w:color w:val="477296"/>
          <w:spacing w:val="-2"/>
          <w:sz w:val="36"/>
          <w:szCs w:val="36"/>
        </w:rPr>
        <w:t>TABLE</w:t>
      </w:r>
    </w:p>
    <w:p w14:paraId="4EC963AF" w14:textId="77777777" w:rsidR="006A1CA0" w:rsidRPr="00DA7BD7" w:rsidRDefault="009C69BB">
      <w:pPr>
        <w:pStyle w:val="BodyText"/>
        <w:spacing w:before="308"/>
        <w:ind w:left="139"/>
        <w:rPr>
          <w:rFonts w:asciiTheme="minorHAnsi" w:hAnsiTheme="minorHAnsi" w:cstheme="minorHAnsi"/>
        </w:rPr>
      </w:pPr>
      <w:r w:rsidRPr="00DA7BD7">
        <w:rPr>
          <w:rFonts w:asciiTheme="minorHAnsi" w:hAnsiTheme="minorHAnsi" w:cstheme="minorHAnsi"/>
          <w:spacing w:val="-2"/>
        </w:rPr>
        <w:t>The</w:t>
      </w:r>
      <w:r w:rsidRPr="00DA7BD7">
        <w:rPr>
          <w:rFonts w:asciiTheme="minorHAnsi" w:hAnsiTheme="minorHAnsi" w:cstheme="minorHAnsi"/>
          <w:spacing w:val="-11"/>
        </w:rPr>
        <w:t xml:space="preserve"> </w:t>
      </w:r>
      <w:r w:rsidRPr="00DA7BD7">
        <w:rPr>
          <w:rFonts w:asciiTheme="minorHAnsi" w:hAnsiTheme="minorHAnsi" w:cstheme="minorHAnsi"/>
          <w:spacing w:val="-2"/>
        </w:rPr>
        <w:t>executive</w:t>
      </w:r>
      <w:r w:rsidRPr="00DA7BD7">
        <w:rPr>
          <w:rFonts w:asciiTheme="minorHAnsi" w:hAnsiTheme="minorHAnsi" w:cstheme="minorHAnsi"/>
          <w:spacing w:val="-11"/>
        </w:rPr>
        <w:t xml:space="preserve"> </w:t>
      </w:r>
      <w:r w:rsidRPr="00DA7BD7">
        <w:rPr>
          <w:rFonts w:asciiTheme="minorHAnsi" w:hAnsiTheme="minorHAnsi" w:cstheme="minorHAnsi"/>
          <w:spacing w:val="-2"/>
        </w:rPr>
        <w:t>summary</w:t>
      </w:r>
      <w:r w:rsidRPr="00DA7BD7">
        <w:rPr>
          <w:rFonts w:asciiTheme="minorHAnsi" w:hAnsiTheme="minorHAnsi" w:cstheme="minorHAnsi"/>
          <w:spacing w:val="-10"/>
        </w:rPr>
        <w:t xml:space="preserve"> </w:t>
      </w:r>
      <w:r w:rsidRPr="00DA7BD7">
        <w:rPr>
          <w:rFonts w:asciiTheme="minorHAnsi" w:hAnsiTheme="minorHAnsi" w:cstheme="minorHAnsi"/>
          <w:spacing w:val="-2"/>
        </w:rPr>
        <w:t>is</w:t>
      </w:r>
      <w:r w:rsidRPr="00DA7BD7">
        <w:rPr>
          <w:rFonts w:asciiTheme="minorHAnsi" w:hAnsiTheme="minorHAnsi" w:cstheme="minorHAnsi"/>
          <w:spacing w:val="-11"/>
        </w:rPr>
        <w:t xml:space="preserve"> </w:t>
      </w:r>
      <w:r w:rsidRPr="00DA7BD7">
        <w:rPr>
          <w:rFonts w:asciiTheme="minorHAnsi" w:hAnsiTheme="minorHAnsi" w:cstheme="minorHAnsi"/>
          <w:spacing w:val="-2"/>
        </w:rPr>
        <w:t>to</w:t>
      </w:r>
      <w:r w:rsidRPr="00DA7BD7">
        <w:rPr>
          <w:rFonts w:asciiTheme="minorHAnsi" w:hAnsiTheme="minorHAnsi" w:cstheme="minorHAnsi"/>
          <w:spacing w:val="-11"/>
        </w:rPr>
        <w:t xml:space="preserve"> </w:t>
      </w:r>
      <w:r w:rsidRPr="00DA7BD7">
        <w:rPr>
          <w:rFonts w:asciiTheme="minorHAnsi" w:hAnsiTheme="minorHAnsi" w:cstheme="minorHAnsi"/>
          <w:spacing w:val="-2"/>
        </w:rPr>
        <w:t>outline:</w:t>
      </w:r>
    </w:p>
    <w:p w14:paraId="4EC963B0" w14:textId="77777777" w:rsidR="006A1CA0" w:rsidRPr="00DA7BD7" w:rsidRDefault="009C69BB">
      <w:pPr>
        <w:pStyle w:val="ListParagraph"/>
        <w:numPr>
          <w:ilvl w:val="0"/>
          <w:numId w:val="2"/>
        </w:numPr>
        <w:tabs>
          <w:tab w:val="left" w:pos="439"/>
        </w:tabs>
        <w:spacing w:before="142"/>
        <w:rPr>
          <w:rFonts w:asciiTheme="minorHAnsi" w:hAnsiTheme="minorHAnsi" w:cstheme="minorHAnsi"/>
          <w:sz w:val="20"/>
          <w:szCs w:val="20"/>
        </w:rPr>
      </w:pPr>
      <w:r w:rsidRPr="00DA7BD7">
        <w:rPr>
          <w:rFonts w:asciiTheme="minorHAnsi" w:hAnsiTheme="minorHAnsi" w:cstheme="minorHAnsi"/>
          <w:sz w:val="20"/>
          <w:szCs w:val="20"/>
        </w:rPr>
        <w:t>Planning</w:t>
      </w:r>
      <w:r w:rsidRPr="00DA7BD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A7BD7">
        <w:rPr>
          <w:rFonts w:asciiTheme="minorHAnsi" w:hAnsiTheme="minorHAnsi" w:cstheme="minorHAnsi"/>
          <w:sz w:val="20"/>
          <w:szCs w:val="20"/>
        </w:rPr>
        <w:t>requirements</w:t>
      </w:r>
      <w:r w:rsidRPr="00DA7BD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A7BD7">
        <w:rPr>
          <w:rFonts w:asciiTheme="minorHAnsi" w:hAnsiTheme="minorHAnsi" w:cstheme="minorHAnsi"/>
          <w:sz w:val="20"/>
          <w:szCs w:val="20"/>
        </w:rPr>
        <w:t>leading</w:t>
      </w:r>
      <w:r w:rsidRPr="00DA7BD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A7BD7">
        <w:rPr>
          <w:rFonts w:asciiTheme="minorHAnsi" w:hAnsiTheme="minorHAnsi" w:cstheme="minorHAnsi"/>
          <w:sz w:val="20"/>
          <w:szCs w:val="20"/>
        </w:rPr>
        <w:t>to</w:t>
      </w:r>
      <w:r w:rsidRPr="00DA7BD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A7BD7">
        <w:rPr>
          <w:rFonts w:asciiTheme="minorHAnsi" w:hAnsiTheme="minorHAnsi" w:cstheme="minorHAnsi"/>
          <w:sz w:val="20"/>
          <w:szCs w:val="20"/>
        </w:rPr>
        <w:t>the</w:t>
      </w:r>
      <w:r w:rsidRPr="00DA7BD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A7BD7">
        <w:rPr>
          <w:rFonts w:asciiTheme="minorHAnsi" w:hAnsiTheme="minorHAnsi" w:cstheme="minorHAnsi"/>
          <w:sz w:val="20"/>
          <w:szCs w:val="20"/>
        </w:rPr>
        <w:t>preparation</w:t>
      </w:r>
      <w:r w:rsidRPr="00DA7BD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A7BD7">
        <w:rPr>
          <w:rFonts w:asciiTheme="minorHAnsi" w:hAnsiTheme="minorHAnsi" w:cstheme="minorHAnsi"/>
          <w:sz w:val="20"/>
          <w:szCs w:val="20"/>
        </w:rPr>
        <w:t>of</w:t>
      </w:r>
      <w:r w:rsidRPr="00DA7BD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A7BD7">
        <w:rPr>
          <w:rFonts w:asciiTheme="minorHAnsi" w:hAnsiTheme="minorHAnsi" w:cstheme="minorHAnsi"/>
          <w:sz w:val="20"/>
          <w:szCs w:val="20"/>
        </w:rPr>
        <w:t>the</w:t>
      </w:r>
      <w:r w:rsidRPr="00DA7BD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proofErr w:type="gramStart"/>
      <w:r w:rsidRPr="00DA7BD7">
        <w:rPr>
          <w:rFonts w:asciiTheme="minorHAnsi" w:hAnsiTheme="minorHAnsi" w:cstheme="minorHAnsi"/>
          <w:spacing w:val="-4"/>
          <w:sz w:val="20"/>
          <w:szCs w:val="20"/>
        </w:rPr>
        <w:t>DSP;</w:t>
      </w:r>
      <w:proofErr w:type="gramEnd"/>
    </w:p>
    <w:p w14:paraId="4EC963B1" w14:textId="77777777" w:rsidR="006A1CA0" w:rsidRPr="00DA7BD7" w:rsidRDefault="009C69BB">
      <w:pPr>
        <w:pStyle w:val="ListParagraph"/>
        <w:numPr>
          <w:ilvl w:val="0"/>
          <w:numId w:val="2"/>
        </w:numPr>
        <w:tabs>
          <w:tab w:val="left" w:pos="439"/>
        </w:tabs>
        <w:rPr>
          <w:rFonts w:asciiTheme="minorHAnsi" w:hAnsiTheme="minorHAnsi" w:cstheme="minorHAnsi"/>
          <w:sz w:val="20"/>
          <w:szCs w:val="20"/>
        </w:rPr>
      </w:pPr>
      <w:r w:rsidRPr="00DA7BD7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DA7BD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A7BD7">
        <w:rPr>
          <w:rFonts w:asciiTheme="minorHAnsi" w:hAnsiTheme="minorHAnsi" w:cstheme="minorHAnsi"/>
          <w:spacing w:val="-2"/>
          <w:sz w:val="20"/>
          <w:szCs w:val="20"/>
        </w:rPr>
        <w:t>vision</w:t>
      </w:r>
      <w:r w:rsidRPr="00DA7BD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A7BD7">
        <w:rPr>
          <w:rFonts w:asciiTheme="minorHAnsi" w:hAnsiTheme="minorHAnsi" w:cstheme="minorHAnsi"/>
          <w:spacing w:val="-2"/>
          <w:sz w:val="20"/>
          <w:szCs w:val="20"/>
        </w:rPr>
        <w:t>statement</w:t>
      </w:r>
      <w:r w:rsidRPr="00DA7BD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A7BD7">
        <w:rPr>
          <w:rFonts w:asciiTheme="minorHAnsi" w:hAnsiTheme="minorHAnsi" w:cstheme="minorHAnsi"/>
          <w:spacing w:val="-2"/>
          <w:sz w:val="20"/>
          <w:szCs w:val="20"/>
        </w:rPr>
        <w:t>which</w:t>
      </w:r>
      <w:r w:rsidRPr="00DA7BD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A7BD7">
        <w:rPr>
          <w:rFonts w:asciiTheme="minorHAnsi" w:hAnsiTheme="minorHAnsi" w:cstheme="minorHAnsi"/>
          <w:spacing w:val="-2"/>
          <w:sz w:val="20"/>
          <w:szCs w:val="20"/>
        </w:rPr>
        <w:t>expresses</w:t>
      </w:r>
      <w:r w:rsidRPr="00DA7BD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A7BD7">
        <w:rPr>
          <w:rFonts w:asciiTheme="minorHAnsi" w:hAnsiTheme="minorHAnsi" w:cstheme="minorHAnsi"/>
          <w:spacing w:val="-2"/>
          <w:sz w:val="20"/>
          <w:szCs w:val="20"/>
        </w:rPr>
        <w:t>the</w:t>
      </w:r>
      <w:r w:rsidRPr="00DA7BD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A7BD7">
        <w:rPr>
          <w:rFonts w:asciiTheme="minorHAnsi" w:hAnsiTheme="minorHAnsi" w:cstheme="minorHAnsi"/>
          <w:spacing w:val="-2"/>
          <w:sz w:val="20"/>
          <w:szCs w:val="20"/>
        </w:rPr>
        <w:t>values</w:t>
      </w:r>
      <w:r w:rsidRPr="00DA7BD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A7BD7">
        <w:rPr>
          <w:rFonts w:asciiTheme="minorHAnsi" w:hAnsiTheme="minorHAnsi" w:cstheme="minorHAnsi"/>
          <w:spacing w:val="-2"/>
          <w:sz w:val="20"/>
          <w:szCs w:val="20"/>
        </w:rPr>
        <w:t>and</w:t>
      </w:r>
      <w:r w:rsidRPr="00DA7BD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A7BD7">
        <w:rPr>
          <w:rFonts w:asciiTheme="minorHAnsi" w:hAnsiTheme="minorHAnsi" w:cstheme="minorHAnsi"/>
          <w:spacing w:val="-2"/>
          <w:sz w:val="20"/>
          <w:szCs w:val="20"/>
        </w:rPr>
        <w:t>character</w:t>
      </w:r>
      <w:r w:rsidRPr="00DA7BD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A7BD7">
        <w:rPr>
          <w:rFonts w:asciiTheme="minorHAnsi" w:hAnsiTheme="minorHAnsi" w:cstheme="minorHAnsi"/>
          <w:spacing w:val="-2"/>
          <w:sz w:val="20"/>
          <w:szCs w:val="20"/>
        </w:rPr>
        <w:t>of</w:t>
      </w:r>
      <w:r w:rsidRPr="00DA7BD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A7BD7">
        <w:rPr>
          <w:rFonts w:asciiTheme="minorHAnsi" w:hAnsiTheme="minorHAnsi" w:cstheme="minorHAnsi"/>
          <w:spacing w:val="-2"/>
          <w:sz w:val="20"/>
          <w:szCs w:val="20"/>
        </w:rPr>
        <w:t>the</w:t>
      </w:r>
      <w:r w:rsidRPr="00DA7BD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A7BD7">
        <w:rPr>
          <w:rFonts w:asciiTheme="minorHAnsi" w:hAnsiTheme="minorHAnsi" w:cstheme="minorHAnsi"/>
          <w:spacing w:val="-2"/>
          <w:sz w:val="20"/>
          <w:szCs w:val="20"/>
        </w:rPr>
        <w:t>community</w:t>
      </w:r>
      <w:r w:rsidRPr="00DA7BD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A7BD7">
        <w:rPr>
          <w:rFonts w:asciiTheme="minorHAnsi" w:hAnsiTheme="minorHAnsi" w:cstheme="minorHAnsi"/>
          <w:spacing w:val="-2"/>
          <w:sz w:val="20"/>
          <w:szCs w:val="20"/>
        </w:rPr>
        <w:t>that</w:t>
      </w:r>
      <w:r w:rsidRPr="00DA7BD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A7BD7">
        <w:rPr>
          <w:rFonts w:asciiTheme="minorHAnsi" w:hAnsiTheme="minorHAnsi" w:cstheme="minorHAnsi"/>
          <w:spacing w:val="-2"/>
          <w:sz w:val="20"/>
          <w:szCs w:val="20"/>
        </w:rPr>
        <w:t>the</w:t>
      </w:r>
      <w:r w:rsidRPr="00DA7BD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A7BD7">
        <w:rPr>
          <w:rFonts w:asciiTheme="minorHAnsi" w:hAnsiTheme="minorHAnsi" w:cstheme="minorHAnsi"/>
          <w:spacing w:val="-2"/>
          <w:sz w:val="20"/>
          <w:szCs w:val="20"/>
        </w:rPr>
        <w:t>DSP</w:t>
      </w:r>
      <w:r w:rsidRPr="00DA7BD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A7BD7">
        <w:rPr>
          <w:rFonts w:asciiTheme="minorHAnsi" w:hAnsiTheme="minorHAnsi" w:cstheme="minorHAnsi"/>
          <w:spacing w:val="-2"/>
          <w:sz w:val="20"/>
          <w:szCs w:val="20"/>
        </w:rPr>
        <w:t>expects</w:t>
      </w:r>
      <w:r w:rsidRPr="00DA7BD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A7BD7">
        <w:rPr>
          <w:rFonts w:asciiTheme="minorHAnsi" w:hAnsiTheme="minorHAnsi" w:cstheme="minorHAnsi"/>
          <w:spacing w:val="-2"/>
          <w:sz w:val="20"/>
          <w:szCs w:val="20"/>
        </w:rPr>
        <w:t>to</w:t>
      </w:r>
      <w:r w:rsidRPr="00DA7BD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proofErr w:type="gramStart"/>
      <w:r w:rsidRPr="00DA7BD7">
        <w:rPr>
          <w:rFonts w:asciiTheme="minorHAnsi" w:hAnsiTheme="minorHAnsi" w:cstheme="minorHAnsi"/>
          <w:spacing w:val="-2"/>
          <w:sz w:val="20"/>
          <w:szCs w:val="20"/>
        </w:rPr>
        <w:t>deliver;</w:t>
      </w:r>
      <w:proofErr w:type="gramEnd"/>
    </w:p>
    <w:p w14:paraId="4EC963B2" w14:textId="77777777" w:rsidR="006A1CA0" w:rsidRPr="00DA7BD7" w:rsidRDefault="009C69BB">
      <w:pPr>
        <w:pStyle w:val="ListParagraph"/>
        <w:numPr>
          <w:ilvl w:val="0"/>
          <w:numId w:val="2"/>
        </w:numPr>
        <w:tabs>
          <w:tab w:val="left" w:pos="439"/>
        </w:tabs>
        <w:rPr>
          <w:rFonts w:asciiTheme="minorHAnsi" w:hAnsiTheme="minorHAnsi" w:cstheme="minorHAnsi"/>
          <w:sz w:val="20"/>
          <w:szCs w:val="20"/>
        </w:rPr>
      </w:pPr>
      <w:r w:rsidRPr="00DA7BD7">
        <w:rPr>
          <w:rFonts w:asciiTheme="minorHAnsi" w:hAnsiTheme="minorHAnsi" w:cstheme="minorHAnsi"/>
          <w:spacing w:val="-4"/>
          <w:sz w:val="20"/>
          <w:szCs w:val="20"/>
        </w:rPr>
        <w:t>location</w:t>
      </w:r>
      <w:r w:rsidRPr="00DA7BD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A7BD7">
        <w:rPr>
          <w:rFonts w:asciiTheme="minorHAnsi" w:hAnsiTheme="minorHAnsi" w:cstheme="minorHAnsi"/>
          <w:spacing w:val="-4"/>
          <w:sz w:val="20"/>
          <w:szCs w:val="20"/>
        </w:rPr>
        <w:t>of</w:t>
      </w:r>
      <w:r w:rsidRPr="00DA7BD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A7BD7">
        <w:rPr>
          <w:rFonts w:asciiTheme="minorHAnsi" w:hAnsiTheme="minorHAnsi" w:cstheme="minorHAnsi"/>
          <w:spacing w:val="-4"/>
          <w:sz w:val="20"/>
          <w:szCs w:val="20"/>
        </w:rPr>
        <w:t>the</w:t>
      </w:r>
      <w:r w:rsidRPr="00DA7BD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A7BD7">
        <w:rPr>
          <w:rFonts w:asciiTheme="minorHAnsi" w:hAnsiTheme="minorHAnsi" w:cstheme="minorHAnsi"/>
          <w:spacing w:val="-4"/>
          <w:sz w:val="20"/>
          <w:szCs w:val="20"/>
        </w:rPr>
        <w:t>DSP</w:t>
      </w:r>
      <w:r w:rsidRPr="00DA7BD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A7BD7">
        <w:rPr>
          <w:rFonts w:asciiTheme="minorHAnsi" w:hAnsiTheme="minorHAnsi" w:cstheme="minorHAnsi"/>
          <w:spacing w:val="-4"/>
          <w:sz w:val="20"/>
          <w:szCs w:val="20"/>
        </w:rPr>
        <w:t>area;</w:t>
      </w:r>
      <w:r w:rsidRPr="00DA7BD7">
        <w:rPr>
          <w:rFonts w:asciiTheme="minorHAnsi" w:hAnsiTheme="minorHAnsi" w:cstheme="minorHAnsi"/>
          <w:spacing w:val="-5"/>
          <w:sz w:val="20"/>
          <w:szCs w:val="20"/>
        </w:rPr>
        <w:t xml:space="preserve"> and</w:t>
      </w:r>
    </w:p>
    <w:p w14:paraId="4EC963B3" w14:textId="77777777" w:rsidR="006A1CA0" w:rsidRPr="00DA7BD7" w:rsidRDefault="009C69BB">
      <w:pPr>
        <w:pStyle w:val="ListParagraph"/>
        <w:numPr>
          <w:ilvl w:val="0"/>
          <w:numId w:val="2"/>
        </w:numPr>
        <w:tabs>
          <w:tab w:val="left" w:pos="439"/>
        </w:tabs>
        <w:rPr>
          <w:rFonts w:asciiTheme="minorHAnsi" w:hAnsiTheme="minorHAnsi" w:cstheme="minorHAnsi"/>
          <w:sz w:val="20"/>
          <w:szCs w:val="20"/>
        </w:rPr>
      </w:pPr>
      <w:r w:rsidRPr="00DA7BD7">
        <w:rPr>
          <w:rFonts w:asciiTheme="minorHAnsi" w:hAnsiTheme="minorHAnsi" w:cstheme="minorHAnsi"/>
          <w:sz w:val="20"/>
          <w:szCs w:val="20"/>
        </w:rPr>
        <w:t>land-use</w:t>
      </w:r>
      <w:r w:rsidRPr="00DA7BD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A7BD7">
        <w:rPr>
          <w:rFonts w:asciiTheme="minorHAnsi" w:hAnsiTheme="minorHAnsi" w:cstheme="minorHAnsi"/>
          <w:sz w:val="20"/>
          <w:szCs w:val="20"/>
        </w:rPr>
        <w:t>and</w:t>
      </w:r>
      <w:r w:rsidRPr="00DA7BD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A7BD7">
        <w:rPr>
          <w:rFonts w:asciiTheme="minorHAnsi" w:hAnsiTheme="minorHAnsi" w:cstheme="minorHAnsi"/>
          <w:sz w:val="20"/>
          <w:szCs w:val="20"/>
        </w:rPr>
        <w:t>development</w:t>
      </w:r>
      <w:r w:rsidRPr="00DA7BD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A7BD7">
        <w:rPr>
          <w:rFonts w:asciiTheme="minorHAnsi" w:hAnsiTheme="minorHAnsi" w:cstheme="minorHAnsi"/>
          <w:spacing w:val="-2"/>
          <w:sz w:val="20"/>
          <w:szCs w:val="20"/>
        </w:rPr>
        <w:t>proposed.</w:t>
      </w:r>
    </w:p>
    <w:p w14:paraId="4EC963B4" w14:textId="77777777" w:rsidR="006A1CA0" w:rsidRPr="00DA7BD7" w:rsidRDefault="009C69BB">
      <w:pPr>
        <w:pStyle w:val="BodyText"/>
        <w:spacing w:line="268" w:lineRule="auto"/>
        <w:ind w:left="139" w:right="979"/>
        <w:rPr>
          <w:rFonts w:asciiTheme="minorHAnsi" w:hAnsiTheme="minorHAnsi" w:cstheme="minorHAnsi"/>
        </w:rPr>
      </w:pPr>
      <w:r w:rsidRPr="00DA7BD7">
        <w:rPr>
          <w:rFonts w:asciiTheme="minorHAnsi" w:hAnsiTheme="minorHAnsi" w:cstheme="minorHAnsi"/>
        </w:rPr>
        <w:t>A</w:t>
      </w:r>
      <w:r w:rsidRPr="00DA7BD7">
        <w:rPr>
          <w:rFonts w:asciiTheme="minorHAnsi" w:hAnsiTheme="minorHAnsi" w:cstheme="minorHAnsi"/>
          <w:spacing w:val="-9"/>
        </w:rPr>
        <w:t xml:space="preserve"> </w:t>
      </w:r>
      <w:r w:rsidRPr="00DA7BD7">
        <w:rPr>
          <w:rFonts w:asciiTheme="minorHAnsi" w:hAnsiTheme="minorHAnsi" w:cstheme="minorHAnsi"/>
        </w:rPr>
        <w:t>summary</w:t>
      </w:r>
      <w:r w:rsidRPr="00DA7BD7">
        <w:rPr>
          <w:rFonts w:asciiTheme="minorHAnsi" w:hAnsiTheme="minorHAnsi" w:cstheme="minorHAnsi"/>
          <w:spacing w:val="-9"/>
        </w:rPr>
        <w:t xml:space="preserve"> </w:t>
      </w:r>
      <w:r w:rsidRPr="00DA7BD7">
        <w:rPr>
          <w:rFonts w:asciiTheme="minorHAnsi" w:hAnsiTheme="minorHAnsi" w:cstheme="minorHAnsi"/>
        </w:rPr>
        <w:t>table</w:t>
      </w:r>
      <w:r w:rsidRPr="00DA7BD7">
        <w:rPr>
          <w:rFonts w:asciiTheme="minorHAnsi" w:hAnsiTheme="minorHAnsi" w:cstheme="minorHAnsi"/>
          <w:spacing w:val="-9"/>
        </w:rPr>
        <w:t xml:space="preserve"> </w:t>
      </w:r>
      <w:r w:rsidRPr="00DA7BD7">
        <w:rPr>
          <w:rFonts w:asciiTheme="minorHAnsi" w:hAnsiTheme="minorHAnsi" w:cstheme="minorHAnsi"/>
        </w:rPr>
        <w:t>of</w:t>
      </w:r>
      <w:r w:rsidRPr="00DA7BD7">
        <w:rPr>
          <w:rFonts w:asciiTheme="minorHAnsi" w:hAnsiTheme="minorHAnsi" w:cstheme="minorHAnsi"/>
          <w:spacing w:val="-9"/>
        </w:rPr>
        <w:t xml:space="preserve"> </w:t>
      </w:r>
      <w:r w:rsidRPr="00DA7BD7">
        <w:rPr>
          <w:rFonts w:asciiTheme="minorHAnsi" w:hAnsiTheme="minorHAnsi" w:cstheme="minorHAnsi"/>
        </w:rPr>
        <w:t>all</w:t>
      </w:r>
      <w:r w:rsidRPr="00DA7BD7">
        <w:rPr>
          <w:rFonts w:asciiTheme="minorHAnsi" w:hAnsiTheme="minorHAnsi" w:cstheme="minorHAnsi"/>
          <w:spacing w:val="-9"/>
        </w:rPr>
        <w:t xml:space="preserve"> </w:t>
      </w:r>
      <w:r w:rsidRPr="00DA7BD7">
        <w:rPr>
          <w:rFonts w:asciiTheme="minorHAnsi" w:hAnsiTheme="minorHAnsi" w:cstheme="minorHAnsi"/>
        </w:rPr>
        <w:t>key</w:t>
      </w:r>
      <w:r w:rsidRPr="00DA7BD7">
        <w:rPr>
          <w:rFonts w:asciiTheme="minorHAnsi" w:hAnsiTheme="minorHAnsi" w:cstheme="minorHAnsi"/>
          <w:spacing w:val="-9"/>
        </w:rPr>
        <w:t xml:space="preserve"> </w:t>
      </w:r>
      <w:r w:rsidRPr="00DA7BD7">
        <w:rPr>
          <w:rFonts w:asciiTheme="minorHAnsi" w:hAnsiTheme="minorHAnsi" w:cstheme="minorHAnsi"/>
        </w:rPr>
        <w:t>statistics</w:t>
      </w:r>
      <w:r w:rsidRPr="00DA7BD7">
        <w:rPr>
          <w:rFonts w:asciiTheme="minorHAnsi" w:hAnsiTheme="minorHAnsi" w:cstheme="minorHAnsi"/>
          <w:spacing w:val="-9"/>
        </w:rPr>
        <w:t xml:space="preserve"> </w:t>
      </w:r>
      <w:r w:rsidRPr="00DA7BD7">
        <w:rPr>
          <w:rFonts w:asciiTheme="minorHAnsi" w:hAnsiTheme="minorHAnsi" w:cstheme="minorHAnsi"/>
        </w:rPr>
        <w:t>and</w:t>
      </w:r>
      <w:r w:rsidRPr="00DA7BD7">
        <w:rPr>
          <w:rFonts w:asciiTheme="minorHAnsi" w:hAnsiTheme="minorHAnsi" w:cstheme="minorHAnsi"/>
          <w:spacing w:val="-9"/>
        </w:rPr>
        <w:t xml:space="preserve"> </w:t>
      </w:r>
      <w:r w:rsidRPr="00DA7BD7">
        <w:rPr>
          <w:rFonts w:asciiTheme="minorHAnsi" w:hAnsiTheme="minorHAnsi" w:cstheme="minorHAnsi"/>
        </w:rPr>
        <w:t>planning</w:t>
      </w:r>
      <w:r w:rsidRPr="00DA7BD7">
        <w:rPr>
          <w:rFonts w:asciiTheme="minorHAnsi" w:hAnsiTheme="minorHAnsi" w:cstheme="minorHAnsi"/>
          <w:spacing w:val="-9"/>
        </w:rPr>
        <w:t xml:space="preserve"> </w:t>
      </w:r>
      <w:r w:rsidRPr="00DA7BD7">
        <w:rPr>
          <w:rFonts w:asciiTheme="minorHAnsi" w:hAnsiTheme="minorHAnsi" w:cstheme="minorHAnsi"/>
        </w:rPr>
        <w:t>outcomes</w:t>
      </w:r>
      <w:r w:rsidRPr="00DA7BD7">
        <w:rPr>
          <w:rFonts w:asciiTheme="minorHAnsi" w:hAnsiTheme="minorHAnsi" w:cstheme="minorHAnsi"/>
          <w:spacing w:val="-9"/>
        </w:rPr>
        <w:t xml:space="preserve"> </w:t>
      </w:r>
      <w:r w:rsidRPr="00DA7BD7">
        <w:rPr>
          <w:rFonts w:asciiTheme="minorHAnsi" w:hAnsiTheme="minorHAnsi" w:cstheme="minorHAnsi"/>
        </w:rPr>
        <w:t>of</w:t>
      </w:r>
      <w:r w:rsidRPr="00DA7BD7">
        <w:rPr>
          <w:rFonts w:asciiTheme="minorHAnsi" w:hAnsiTheme="minorHAnsi" w:cstheme="minorHAnsi"/>
          <w:spacing w:val="-9"/>
        </w:rPr>
        <w:t xml:space="preserve"> </w:t>
      </w:r>
      <w:r w:rsidRPr="00DA7BD7">
        <w:rPr>
          <w:rFonts w:asciiTheme="minorHAnsi" w:hAnsiTheme="minorHAnsi" w:cstheme="minorHAnsi"/>
        </w:rPr>
        <w:t>the</w:t>
      </w:r>
      <w:r w:rsidRPr="00DA7BD7">
        <w:rPr>
          <w:rFonts w:asciiTheme="minorHAnsi" w:hAnsiTheme="minorHAnsi" w:cstheme="minorHAnsi"/>
          <w:spacing w:val="-9"/>
        </w:rPr>
        <w:t xml:space="preserve"> </w:t>
      </w:r>
      <w:r w:rsidRPr="00DA7BD7">
        <w:rPr>
          <w:rFonts w:asciiTheme="minorHAnsi" w:hAnsiTheme="minorHAnsi" w:cstheme="minorHAnsi"/>
        </w:rPr>
        <w:t>DSP</w:t>
      </w:r>
      <w:r w:rsidRPr="00DA7BD7">
        <w:rPr>
          <w:rFonts w:asciiTheme="minorHAnsi" w:hAnsiTheme="minorHAnsi" w:cstheme="minorHAnsi"/>
          <w:spacing w:val="-9"/>
        </w:rPr>
        <w:t xml:space="preserve"> </w:t>
      </w:r>
      <w:r w:rsidRPr="00DA7BD7">
        <w:rPr>
          <w:rFonts w:asciiTheme="minorHAnsi" w:hAnsiTheme="minorHAnsi" w:cstheme="minorHAnsi"/>
        </w:rPr>
        <w:t>is</w:t>
      </w:r>
      <w:r w:rsidRPr="00DA7BD7">
        <w:rPr>
          <w:rFonts w:asciiTheme="minorHAnsi" w:hAnsiTheme="minorHAnsi" w:cstheme="minorHAnsi"/>
          <w:spacing w:val="-9"/>
        </w:rPr>
        <w:t xml:space="preserve"> </w:t>
      </w:r>
      <w:r w:rsidRPr="00DA7BD7">
        <w:rPr>
          <w:rFonts w:asciiTheme="minorHAnsi" w:hAnsiTheme="minorHAnsi" w:cstheme="minorHAnsi"/>
        </w:rPr>
        <w:t>to</w:t>
      </w:r>
      <w:r w:rsidRPr="00DA7BD7">
        <w:rPr>
          <w:rFonts w:asciiTheme="minorHAnsi" w:hAnsiTheme="minorHAnsi" w:cstheme="minorHAnsi"/>
          <w:spacing w:val="-9"/>
        </w:rPr>
        <w:t xml:space="preserve"> </w:t>
      </w:r>
      <w:r w:rsidRPr="00DA7BD7">
        <w:rPr>
          <w:rFonts w:asciiTheme="minorHAnsi" w:hAnsiTheme="minorHAnsi" w:cstheme="minorHAnsi"/>
        </w:rPr>
        <w:t>be</w:t>
      </w:r>
      <w:r w:rsidRPr="00DA7BD7">
        <w:rPr>
          <w:rFonts w:asciiTheme="minorHAnsi" w:hAnsiTheme="minorHAnsi" w:cstheme="minorHAnsi"/>
          <w:spacing w:val="-9"/>
        </w:rPr>
        <w:t xml:space="preserve"> </w:t>
      </w:r>
      <w:r w:rsidRPr="00DA7BD7">
        <w:rPr>
          <w:rFonts w:asciiTheme="minorHAnsi" w:hAnsiTheme="minorHAnsi" w:cstheme="minorHAnsi"/>
        </w:rPr>
        <w:t>included</w:t>
      </w:r>
      <w:r w:rsidRPr="00DA7BD7">
        <w:rPr>
          <w:rFonts w:asciiTheme="minorHAnsi" w:hAnsiTheme="minorHAnsi" w:cstheme="minorHAnsi"/>
          <w:spacing w:val="-9"/>
        </w:rPr>
        <w:t xml:space="preserve"> </w:t>
      </w:r>
      <w:r w:rsidRPr="00DA7BD7">
        <w:rPr>
          <w:rFonts w:asciiTheme="minorHAnsi" w:hAnsiTheme="minorHAnsi" w:cstheme="minorHAnsi"/>
        </w:rPr>
        <w:t>in</w:t>
      </w:r>
      <w:r w:rsidRPr="00DA7BD7">
        <w:rPr>
          <w:rFonts w:asciiTheme="minorHAnsi" w:hAnsiTheme="minorHAnsi" w:cstheme="minorHAnsi"/>
          <w:spacing w:val="-9"/>
        </w:rPr>
        <w:t xml:space="preserve"> </w:t>
      </w:r>
      <w:r w:rsidRPr="00DA7BD7">
        <w:rPr>
          <w:rFonts w:asciiTheme="minorHAnsi" w:hAnsiTheme="minorHAnsi" w:cstheme="minorHAnsi"/>
        </w:rPr>
        <w:t>the</w:t>
      </w:r>
      <w:r w:rsidRPr="00DA7BD7">
        <w:rPr>
          <w:rFonts w:asciiTheme="minorHAnsi" w:hAnsiTheme="minorHAnsi" w:cstheme="minorHAnsi"/>
          <w:spacing w:val="-9"/>
        </w:rPr>
        <w:t xml:space="preserve"> </w:t>
      </w:r>
      <w:r w:rsidRPr="00DA7BD7">
        <w:rPr>
          <w:rFonts w:asciiTheme="minorHAnsi" w:hAnsiTheme="minorHAnsi" w:cstheme="minorHAnsi"/>
        </w:rPr>
        <w:t>executive</w:t>
      </w:r>
      <w:r w:rsidRPr="00DA7BD7">
        <w:rPr>
          <w:rFonts w:asciiTheme="minorHAnsi" w:hAnsiTheme="minorHAnsi" w:cstheme="minorHAnsi"/>
          <w:spacing w:val="-9"/>
        </w:rPr>
        <w:t xml:space="preserve"> </w:t>
      </w:r>
      <w:r w:rsidRPr="00DA7BD7">
        <w:rPr>
          <w:rFonts w:asciiTheme="minorHAnsi" w:hAnsiTheme="minorHAnsi" w:cstheme="minorHAnsi"/>
        </w:rPr>
        <w:t>summary</w:t>
      </w:r>
      <w:r w:rsidRPr="00DA7BD7">
        <w:rPr>
          <w:rFonts w:asciiTheme="minorHAnsi" w:hAnsiTheme="minorHAnsi" w:cstheme="minorHAnsi"/>
          <w:spacing w:val="-9"/>
        </w:rPr>
        <w:t xml:space="preserve"> </w:t>
      </w:r>
      <w:r w:rsidRPr="00DA7BD7">
        <w:rPr>
          <w:rFonts w:asciiTheme="minorHAnsi" w:hAnsiTheme="minorHAnsi" w:cstheme="minorHAnsi"/>
        </w:rPr>
        <w:t>as illustrated</w:t>
      </w:r>
      <w:r w:rsidRPr="00DA7BD7">
        <w:rPr>
          <w:rFonts w:asciiTheme="minorHAnsi" w:hAnsiTheme="minorHAnsi" w:cstheme="minorHAnsi"/>
          <w:spacing w:val="-11"/>
        </w:rPr>
        <w:t xml:space="preserve"> </w:t>
      </w:r>
      <w:r w:rsidRPr="00DA7BD7">
        <w:rPr>
          <w:rFonts w:asciiTheme="minorHAnsi" w:hAnsiTheme="minorHAnsi" w:cstheme="minorHAnsi"/>
        </w:rPr>
        <w:t>below.</w:t>
      </w:r>
      <w:r w:rsidRPr="00DA7BD7">
        <w:rPr>
          <w:rFonts w:asciiTheme="minorHAnsi" w:hAnsiTheme="minorHAnsi" w:cstheme="minorHAnsi"/>
          <w:spacing w:val="26"/>
        </w:rPr>
        <w:t xml:space="preserve"> </w:t>
      </w:r>
      <w:r w:rsidRPr="00DA7BD7">
        <w:rPr>
          <w:rFonts w:asciiTheme="minorHAnsi" w:hAnsiTheme="minorHAnsi" w:cstheme="minorHAnsi"/>
        </w:rPr>
        <w:t>The</w:t>
      </w:r>
      <w:r w:rsidRPr="00DA7BD7">
        <w:rPr>
          <w:rFonts w:asciiTheme="minorHAnsi" w:hAnsiTheme="minorHAnsi" w:cstheme="minorHAnsi"/>
          <w:spacing w:val="-11"/>
        </w:rPr>
        <w:t xml:space="preserve"> </w:t>
      </w:r>
      <w:r w:rsidRPr="00DA7BD7">
        <w:rPr>
          <w:rFonts w:asciiTheme="minorHAnsi" w:hAnsiTheme="minorHAnsi" w:cstheme="minorHAnsi"/>
        </w:rPr>
        <w:t>main</w:t>
      </w:r>
      <w:r w:rsidRPr="00DA7BD7">
        <w:rPr>
          <w:rFonts w:asciiTheme="minorHAnsi" w:hAnsiTheme="minorHAnsi" w:cstheme="minorHAnsi"/>
          <w:spacing w:val="-11"/>
        </w:rPr>
        <w:t xml:space="preserve"> </w:t>
      </w:r>
      <w:r w:rsidRPr="00DA7BD7">
        <w:rPr>
          <w:rFonts w:asciiTheme="minorHAnsi" w:hAnsiTheme="minorHAnsi" w:cstheme="minorHAnsi"/>
        </w:rPr>
        <w:t>purpose</w:t>
      </w:r>
      <w:r w:rsidRPr="00DA7BD7">
        <w:rPr>
          <w:rFonts w:asciiTheme="minorHAnsi" w:hAnsiTheme="minorHAnsi" w:cstheme="minorHAnsi"/>
          <w:spacing w:val="-11"/>
        </w:rPr>
        <w:t xml:space="preserve"> </w:t>
      </w:r>
      <w:r w:rsidRPr="00DA7BD7">
        <w:rPr>
          <w:rFonts w:asciiTheme="minorHAnsi" w:hAnsiTheme="minorHAnsi" w:cstheme="minorHAnsi"/>
        </w:rPr>
        <w:t>of</w:t>
      </w:r>
      <w:r w:rsidRPr="00DA7BD7">
        <w:rPr>
          <w:rFonts w:asciiTheme="minorHAnsi" w:hAnsiTheme="minorHAnsi" w:cstheme="minorHAnsi"/>
          <w:spacing w:val="-11"/>
        </w:rPr>
        <w:t xml:space="preserve"> </w:t>
      </w:r>
      <w:r w:rsidRPr="00DA7BD7">
        <w:rPr>
          <w:rFonts w:asciiTheme="minorHAnsi" w:hAnsiTheme="minorHAnsi" w:cstheme="minorHAnsi"/>
        </w:rPr>
        <w:t>the</w:t>
      </w:r>
      <w:r w:rsidRPr="00DA7BD7">
        <w:rPr>
          <w:rFonts w:asciiTheme="minorHAnsi" w:hAnsiTheme="minorHAnsi" w:cstheme="minorHAnsi"/>
          <w:spacing w:val="-11"/>
        </w:rPr>
        <w:t xml:space="preserve"> </w:t>
      </w:r>
      <w:r w:rsidRPr="00DA7BD7">
        <w:rPr>
          <w:rFonts w:asciiTheme="minorHAnsi" w:hAnsiTheme="minorHAnsi" w:cstheme="minorHAnsi"/>
        </w:rPr>
        <w:t>summary</w:t>
      </w:r>
      <w:r w:rsidRPr="00DA7BD7">
        <w:rPr>
          <w:rFonts w:asciiTheme="minorHAnsi" w:hAnsiTheme="minorHAnsi" w:cstheme="minorHAnsi"/>
          <w:spacing w:val="-11"/>
        </w:rPr>
        <w:t xml:space="preserve"> </w:t>
      </w:r>
      <w:r w:rsidRPr="00DA7BD7">
        <w:rPr>
          <w:rFonts w:asciiTheme="minorHAnsi" w:hAnsiTheme="minorHAnsi" w:cstheme="minorHAnsi"/>
        </w:rPr>
        <w:t>table</w:t>
      </w:r>
      <w:r w:rsidRPr="00DA7BD7">
        <w:rPr>
          <w:rFonts w:asciiTheme="minorHAnsi" w:hAnsiTheme="minorHAnsi" w:cstheme="minorHAnsi"/>
          <w:spacing w:val="-11"/>
        </w:rPr>
        <w:t xml:space="preserve"> </w:t>
      </w:r>
      <w:r w:rsidRPr="00DA7BD7">
        <w:rPr>
          <w:rFonts w:asciiTheme="minorHAnsi" w:hAnsiTheme="minorHAnsi" w:cstheme="minorHAnsi"/>
        </w:rPr>
        <w:t>is</w:t>
      </w:r>
      <w:r w:rsidRPr="00DA7BD7">
        <w:rPr>
          <w:rFonts w:asciiTheme="minorHAnsi" w:hAnsiTheme="minorHAnsi" w:cstheme="minorHAnsi"/>
          <w:spacing w:val="-11"/>
        </w:rPr>
        <w:t xml:space="preserve"> </w:t>
      </w:r>
      <w:r w:rsidRPr="00DA7BD7">
        <w:rPr>
          <w:rFonts w:asciiTheme="minorHAnsi" w:hAnsiTheme="minorHAnsi" w:cstheme="minorHAnsi"/>
        </w:rPr>
        <w:t>to</w:t>
      </w:r>
      <w:r w:rsidRPr="00DA7BD7">
        <w:rPr>
          <w:rFonts w:asciiTheme="minorHAnsi" w:hAnsiTheme="minorHAnsi" w:cstheme="minorHAnsi"/>
          <w:spacing w:val="-11"/>
        </w:rPr>
        <w:t xml:space="preserve"> </w:t>
      </w:r>
      <w:r w:rsidRPr="00DA7BD7">
        <w:rPr>
          <w:rFonts w:asciiTheme="minorHAnsi" w:hAnsiTheme="minorHAnsi" w:cstheme="minorHAnsi"/>
        </w:rPr>
        <w:t>provide</w:t>
      </w:r>
      <w:r w:rsidRPr="00DA7BD7">
        <w:rPr>
          <w:rFonts w:asciiTheme="minorHAnsi" w:hAnsiTheme="minorHAnsi" w:cstheme="minorHAnsi"/>
          <w:spacing w:val="-11"/>
        </w:rPr>
        <w:t xml:space="preserve"> </w:t>
      </w:r>
      <w:r w:rsidRPr="00DA7BD7">
        <w:rPr>
          <w:rFonts w:asciiTheme="minorHAnsi" w:hAnsiTheme="minorHAnsi" w:cstheme="minorHAnsi"/>
        </w:rPr>
        <w:t>a</w:t>
      </w:r>
      <w:r w:rsidRPr="00DA7BD7">
        <w:rPr>
          <w:rFonts w:asciiTheme="minorHAnsi" w:hAnsiTheme="minorHAnsi" w:cstheme="minorHAnsi"/>
          <w:spacing w:val="-11"/>
        </w:rPr>
        <w:t xml:space="preserve"> </w:t>
      </w:r>
      <w:r w:rsidRPr="00DA7BD7">
        <w:rPr>
          <w:rFonts w:asciiTheme="minorHAnsi" w:hAnsiTheme="minorHAnsi" w:cstheme="minorHAnsi"/>
        </w:rPr>
        <w:t>quick</w:t>
      </w:r>
      <w:r w:rsidRPr="00DA7BD7">
        <w:rPr>
          <w:rFonts w:asciiTheme="minorHAnsi" w:hAnsiTheme="minorHAnsi" w:cstheme="minorHAnsi"/>
          <w:spacing w:val="-11"/>
        </w:rPr>
        <w:t xml:space="preserve"> </w:t>
      </w:r>
      <w:r w:rsidRPr="00DA7BD7">
        <w:rPr>
          <w:rFonts w:asciiTheme="minorHAnsi" w:hAnsiTheme="minorHAnsi" w:cstheme="minorHAnsi"/>
        </w:rPr>
        <w:t>reference</w:t>
      </w:r>
      <w:r w:rsidRPr="00DA7BD7">
        <w:rPr>
          <w:rFonts w:asciiTheme="minorHAnsi" w:hAnsiTheme="minorHAnsi" w:cstheme="minorHAnsi"/>
          <w:spacing w:val="-11"/>
        </w:rPr>
        <w:t xml:space="preserve"> </w:t>
      </w:r>
      <w:r w:rsidRPr="00DA7BD7">
        <w:rPr>
          <w:rFonts w:asciiTheme="minorHAnsi" w:hAnsiTheme="minorHAnsi" w:cstheme="minorHAnsi"/>
        </w:rPr>
        <w:t>point</w:t>
      </w:r>
      <w:r w:rsidRPr="00DA7BD7">
        <w:rPr>
          <w:rFonts w:asciiTheme="minorHAnsi" w:hAnsiTheme="minorHAnsi" w:cstheme="minorHAnsi"/>
          <w:spacing w:val="-11"/>
        </w:rPr>
        <w:t xml:space="preserve"> </w:t>
      </w:r>
      <w:r w:rsidRPr="00DA7BD7">
        <w:rPr>
          <w:rFonts w:asciiTheme="minorHAnsi" w:hAnsiTheme="minorHAnsi" w:cstheme="minorHAnsi"/>
        </w:rPr>
        <w:t>to</w:t>
      </w:r>
      <w:r w:rsidRPr="00DA7BD7">
        <w:rPr>
          <w:rFonts w:asciiTheme="minorHAnsi" w:hAnsiTheme="minorHAnsi" w:cstheme="minorHAnsi"/>
          <w:spacing w:val="-11"/>
        </w:rPr>
        <w:t xml:space="preserve"> </w:t>
      </w:r>
      <w:r w:rsidRPr="00DA7BD7">
        <w:rPr>
          <w:rFonts w:asciiTheme="minorHAnsi" w:hAnsiTheme="minorHAnsi" w:cstheme="minorHAnsi"/>
        </w:rPr>
        <w:t>convey</w:t>
      </w:r>
      <w:r w:rsidRPr="00DA7BD7">
        <w:rPr>
          <w:rFonts w:asciiTheme="minorHAnsi" w:hAnsiTheme="minorHAnsi" w:cstheme="minorHAnsi"/>
          <w:spacing w:val="-11"/>
        </w:rPr>
        <w:t xml:space="preserve"> </w:t>
      </w:r>
      <w:r w:rsidRPr="00DA7BD7">
        <w:rPr>
          <w:rFonts w:asciiTheme="minorHAnsi" w:hAnsiTheme="minorHAnsi" w:cstheme="minorHAnsi"/>
        </w:rPr>
        <w:t>the</w:t>
      </w:r>
      <w:r w:rsidRPr="00DA7BD7">
        <w:rPr>
          <w:rFonts w:asciiTheme="minorHAnsi" w:hAnsiTheme="minorHAnsi" w:cstheme="minorHAnsi"/>
          <w:spacing w:val="-11"/>
        </w:rPr>
        <w:t xml:space="preserve"> </w:t>
      </w:r>
      <w:r w:rsidRPr="00DA7BD7">
        <w:rPr>
          <w:rFonts w:asciiTheme="minorHAnsi" w:hAnsiTheme="minorHAnsi" w:cstheme="minorHAnsi"/>
        </w:rPr>
        <w:t>nature and</w:t>
      </w:r>
      <w:r w:rsidRPr="00DA7BD7">
        <w:rPr>
          <w:rFonts w:asciiTheme="minorHAnsi" w:hAnsiTheme="minorHAnsi" w:cstheme="minorHAnsi"/>
          <w:spacing w:val="-7"/>
        </w:rPr>
        <w:t xml:space="preserve"> </w:t>
      </w:r>
      <w:r w:rsidRPr="00DA7BD7">
        <w:rPr>
          <w:rFonts w:asciiTheme="minorHAnsi" w:hAnsiTheme="minorHAnsi" w:cstheme="minorHAnsi"/>
        </w:rPr>
        <w:t>key</w:t>
      </w:r>
      <w:r w:rsidRPr="00DA7BD7">
        <w:rPr>
          <w:rFonts w:asciiTheme="minorHAnsi" w:hAnsiTheme="minorHAnsi" w:cstheme="minorHAnsi"/>
          <w:spacing w:val="-7"/>
        </w:rPr>
        <w:t xml:space="preserve"> </w:t>
      </w:r>
      <w:r w:rsidRPr="00DA7BD7">
        <w:rPr>
          <w:rFonts w:asciiTheme="minorHAnsi" w:hAnsiTheme="minorHAnsi" w:cstheme="minorHAnsi"/>
        </w:rPr>
        <w:t>outcomes</w:t>
      </w:r>
      <w:r w:rsidRPr="00DA7BD7">
        <w:rPr>
          <w:rFonts w:asciiTheme="minorHAnsi" w:hAnsiTheme="minorHAnsi" w:cstheme="minorHAnsi"/>
          <w:spacing w:val="-7"/>
        </w:rPr>
        <w:t xml:space="preserve"> </w:t>
      </w:r>
      <w:r w:rsidRPr="00DA7BD7">
        <w:rPr>
          <w:rFonts w:asciiTheme="minorHAnsi" w:hAnsiTheme="minorHAnsi" w:cstheme="minorHAnsi"/>
        </w:rPr>
        <w:t>of</w:t>
      </w:r>
      <w:r w:rsidRPr="00DA7BD7">
        <w:rPr>
          <w:rFonts w:asciiTheme="minorHAnsi" w:hAnsiTheme="minorHAnsi" w:cstheme="minorHAnsi"/>
          <w:spacing w:val="-7"/>
        </w:rPr>
        <w:t xml:space="preserve"> </w:t>
      </w:r>
      <w:r w:rsidRPr="00DA7BD7">
        <w:rPr>
          <w:rFonts w:asciiTheme="minorHAnsi" w:hAnsiTheme="minorHAnsi" w:cstheme="minorHAnsi"/>
        </w:rPr>
        <w:t>the</w:t>
      </w:r>
      <w:r w:rsidRPr="00DA7BD7">
        <w:rPr>
          <w:rFonts w:asciiTheme="minorHAnsi" w:hAnsiTheme="minorHAnsi" w:cstheme="minorHAnsi"/>
          <w:spacing w:val="-7"/>
        </w:rPr>
        <w:t xml:space="preserve"> </w:t>
      </w:r>
      <w:r w:rsidRPr="00DA7BD7">
        <w:rPr>
          <w:rFonts w:asciiTheme="minorHAnsi" w:hAnsiTheme="minorHAnsi" w:cstheme="minorHAnsi"/>
        </w:rPr>
        <w:t>structure</w:t>
      </w:r>
      <w:r w:rsidRPr="00DA7BD7">
        <w:rPr>
          <w:rFonts w:asciiTheme="minorHAnsi" w:hAnsiTheme="minorHAnsi" w:cstheme="minorHAnsi"/>
          <w:spacing w:val="-7"/>
        </w:rPr>
        <w:t xml:space="preserve"> </w:t>
      </w:r>
      <w:r w:rsidRPr="00DA7BD7">
        <w:rPr>
          <w:rFonts w:asciiTheme="minorHAnsi" w:hAnsiTheme="minorHAnsi" w:cstheme="minorHAnsi"/>
        </w:rPr>
        <w:t>plan</w:t>
      </w:r>
      <w:r w:rsidRPr="00DA7BD7">
        <w:rPr>
          <w:rFonts w:asciiTheme="minorHAnsi" w:hAnsiTheme="minorHAnsi" w:cstheme="minorHAnsi"/>
          <w:spacing w:val="-7"/>
        </w:rPr>
        <w:t xml:space="preserve"> </w:t>
      </w:r>
      <w:r w:rsidRPr="00DA7BD7">
        <w:rPr>
          <w:rFonts w:asciiTheme="minorHAnsi" w:hAnsiTheme="minorHAnsi" w:cstheme="minorHAnsi"/>
        </w:rPr>
        <w:t>to</w:t>
      </w:r>
      <w:r w:rsidRPr="00DA7BD7">
        <w:rPr>
          <w:rFonts w:asciiTheme="minorHAnsi" w:hAnsiTheme="minorHAnsi" w:cstheme="minorHAnsi"/>
          <w:spacing w:val="-7"/>
        </w:rPr>
        <w:t xml:space="preserve"> </w:t>
      </w:r>
      <w:r w:rsidRPr="00DA7BD7">
        <w:rPr>
          <w:rFonts w:asciiTheme="minorHAnsi" w:hAnsiTheme="minorHAnsi" w:cstheme="minorHAnsi"/>
        </w:rPr>
        <w:t>facilitate</w:t>
      </w:r>
      <w:r w:rsidRPr="00DA7BD7">
        <w:rPr>
          <w:rFonts w:asciiTheme="minorHAnsi" w:hAnsiTheme="minorHAnsi" w:cstheme="minorHAnsi"/>
          <w:spacing w:val="-7"/>
        </w:rPr>
        <w:t xml:space="preserve"> </w:t>
      </w:r>
      <w:r w:rsidRPr="00DA7BD7">
        <w:rPr>
          <w:rFonts w:asciiTheme="minorHAnsi" w:hAnsiTheme="minorHAnsi" w:cstheme="minorHAnsi"/>
        </w:rPr>
        <w:t>efficient</w:t>
      </w:r>
      <w:r w:rsidRPr="00DA7BD7">
        <w:rPr>
          <w:rFonts w:asciiTheme="minorHAnsi" w:hAnsiTheme="minorHAnsi" w:cstheme="minorHAnsi"/>
          <w:spacing w:val="-7"/>
        </w:rPr>
        <w:t xml:space="preserve"> </w:t>
      </w:r>
      <w:r w:rsidRPr="00DA7BD7">
        <w:rPr>
          <w:rFonts w:asciiTheme="minorHAnsi" w:hAnsiTheme="minorHAnsi" w:cstheme="minorHAnsi"/>
        </w:rPr>
        <w:t>capture</w:t>
      </w:r>
      <w:r w:rsidRPr="00DA7BD7">
        <w:rPr>
          <w:rFonts w:asciiTheme="minorHAnsi" w:hAnsiTheme="minorHAnsi" w:cstheme="minorHAnsi"/>
          <w:spacing w:val="-7"/>
        </w:rPr>
        <w:t xml:space="preserve"> </w:t>
      </w:r>
      <w:r w:rsidRPr="00DA7BD7">
        <w:rPr>
          <w:rFonts w:asciiTheme="minorHAnsi" w:hAnsiTheme="minorHAnsi" w:cstheme="minorHAnsi"/>
        </w:rPr>
        <w:t>of</w:t>
      </w:r>
      <w:r w:rsidRPr="00DA7BD7">
        <w:rPr>
          <w:rFonts w:asciiTheme="minorHAnsi" w:hAnsiTheme="minorHAnsi" w:cstheme="minorHAnsi"/>
          <w:spacing w:val="-7"/>
        </w:rPr>
        <w:t xml:space="preserve"> </w:t>
      </w:r>
      <w:r w:rsidRPr="00DA7BD7">
        <w:rPr>
          <w:rFonts w:asciiTheme="minorHAnsi" w:hAnsiTheme="minorHAnsi" w:cstheme="minorHAnsi"/>
        </w:rPr>
        <w:t>digital</w:t>
      </w:r>
      <w:r w:rsidRPr="00DA7BD7">
        <w:rPr>
          <w:rFonts w:asciiTheme="minorHAnsi" w:hAnsiTheme="minorHAnsi" w:cstheme="minorHAnsi"/>
          <w:spacing w:val="-7"/>
        </w:rPr>
        <w:t xml:space="preserve"> </w:t>
      </w:r>
      <w:r w:rsidRPr="00DA7BD7">
        <w:rPr>
          <w:rFonts w:asciiTheme="minorHAnsi" w:hAnsiTheme="minorHAnsi" w:cstheme="minorHAnsi"/>
        </w:rPr>
        <w:t>information</w:t>
      </w:r>
      <w:r w:rsidRPr="00DA7BD7">
        <w:rPr>
          <w:rFonts w:asciiTheme="minorHAnsi" w:hAnsiTheme="minorHAnsi" w:cstheme="minorHAnsi"/>
          <w:spacing w:val="-7"/>
        </w:rPr>
        <w:t xml:space="preserve"> </w:t>
      </w:r>
      <w:r w:rsidRPr="00DA7BD7">
        <w:rPr>
          <w:rFonts w:asciiTheme="minorHAnsi" w:hAnsiTheme="minorHAnsi" w:cstheme="minorHAnsi"/>
        </w:rPr>
        <w:t>and</w:t>
      </w:r>
      <w:r w:rsidRPr="00DA7BD7">
        <w:rPr>
          <w:rFonts w:asciiTheme="minorHAnsi" w:hAnsiTheme="minorHAnsi" w:cstheme="minorHAnsi"/>
          <w:spacing w:val="-7"/>
        </w:rPr>
        <w:t xml:space="preserve"> </w:t>
      </w:r>
      <w:r w:rsidRPr="00DA7BD7">
        <w:rPr>
          <w:rFonts w:asciiTheme="minorHAnsi" w:hAnsiTheme="minorHAnsi" w:cstheme="minorHAnsi"/>
        </w:rPr>
        <w:t>for</w:t>
      </w:r>
      <w:r w:rsidRPr="00DA7BD7">
        <w:rPr>
          <w:rFonts w:asciiTheme="minorHAnsi" w:hAnsiTheme="minorHAnsi" w:cstheme="minorHAnsi"/>
          <w:spacing w:val="-7"/>
        </w:rPr>
        <w:t xml:space="preserve"> </w:t>
      </w:r>
      <w:r w:rsidRPr="00DA7BD7">
        <w:rPr>
          <w:rFonts w:asciiTheme="minorHAnsi" w:hAnsiTheme="minorHAnsi" w:cstheme="minorHAnsi"/>
        </w:rPr>
        <w:t>clarity,</w:t>
      </w:r>
      <w:r w:rsidRPr="00DA7BD7">
        <w:rPr>
          <w:rFonts w:asciiTheme="minorHAnsi" w:hAnsiTheme="minorHAnsi" w:cstheme="minorHAnsi"/>
          <w:spacing w:val="-7"/>
        </w:rPr>
        <w:t xml:space="preserve"> </w:t>
      </w:r>
      <w:r w:rsidRPr="00DA7BD7">
        <w:rPr>
          <w:rFonts w:asciiTheme="minorHAnsi" w:hAnsiTheme="minorHAnsi" w:cstheme="minorHAnsi"/>
        </w:rPr>
        <w:t>ease</w:t>
      </w:r>
      <w:r w:rsidRPr="00DA7BD7">
        <w:rPr>
          <w:rFonts w:asciiTheme="minorHAnsi" w:hAnsiTheme="minorHAnsi" w:cstheme="minorHAnsi"/>
          <w:spacing w:val="-7"/>
        </w:rPr>
        <w:t xml:space="preserve"> </w:t>
      </w:r>
      <w:r w:rsidRPr="00DA7BD7">
        <w:rPr>
          <w:rFonts w:asciiTheme="minorHAnsi" w:hAnsiTheme="minorHAnsi" w:cstheme="minorHAnsi"/>
        </w:rPr>
        <w:t>of</w:t>
      </w:r>
      <w:r w:rsidRPr="00DA7BD7">
        <w:rPr>
          <w:rFonts w:asciiTheme="minorHAnsi" w:hAnsiTheme="minorHAnsi" w:cstheme="minorHAnsi"/>
          <w:spacing w:val="-7"/>
        </w:rPr>
        <w:t xml:space="preserve"> </w:t>
      </w:r>
      <w:r w:rsidRPr="00DA7BD7">
        <w:rPr>
          <w:rFonts w:asciiTheme="minorHAnsi" w:hAnsiTheme="minorHAnsi" w:cstheme="minorHAnsi"/>
        </w:rPr>
        <w:t>use and</w:t>
      </w:r>
      <w:r w:rsidRPr="00DA7BD7">
        <w:rPr>
          <w:rFonts w:asciiTheme="minorHAnsi" w:hAnsiTheme="minorHAnsi" w:cstheme="minorHAnsi"/>
          <w:spacing w:val="-8"/>
        </w:rPr>
        <w:t xml:space="preserve"> </w:t>
      </w:r>
      <w:r w:rsidRPr="00DA7BD7">
        <w:rPr>
          <w:rFonts w:asciiTheme="minorHAnsi" w:hAnsiTheme="minorHAnsi" w:cstheme="minorHAnsi"/>
        </w:rPr>
        <w:t>tracking.</w:t>
      </w:r>
      <w:r w:rsidRPr="00DA7BD7">
        <w:rPr>
          <w:rFonts w:asciiTheme="minorHAnsi" w:hAnsiTheme="minorHAnsi" w:cstheme="minorHAnsi"/>
          <w:spacing w:val="30"/>
        </w:rPr>
        <w:t xml:space="preserve"> </w:t>
      </w:r>
      <w:r w:rsidRPr="00DA7BD7">
        <w:rPr>
          <w:rFonts w:asciiTheme="minorHAnsi" w:hAnsiTheme="minorHAnsi" w:cstheme="minorHAnsi"/>
        </w:rPr>
        <w:t>The</w:t>
      </w:r>
      <w:r w:rsidRPr="00DA7BD7">
        <w:rPr>
          <w:rFonts w:asciiTheme="minorHAnsi" w:hAnsiTheme="minorHAnsi" w:cstheme="minorHAnsi"/>
          <w:spacing w:val="-8"/>
        </w:rPr>
        <w:t xml:space="preserve"> </w:t>
      </w:r>
      <w:r w:rsidRPr="00DA7BD7">
        <w:rPr>
          <w:rFonts w:asciiTheme="minorHAnsi" w:hAnsiTheme="minorHAnsi" w:cstheme="minorHAnsi"/>
        </w:rPr>
        <w:t>summary</w:t>
      </w:r>
      <w:r w:rsidRPr="00DA7BD7">
        <w:rPr>
          <w:rFonts w:asciiTheme="minorHAnsi" w:hAnsiTheme="minorHAnsi" w:cstheme="minorHAnsi"/>
          <w:spacing w:val="-8"/>
        </w:rPr>
        <w:t xml:space="preserve"> </w:t>
      </w:r>
      <w:r w:rsidRPr="00DA7BD7">
        <w:rPr>
          <w:rFonts w:asciiTheme="minorHAnsi" w:hAnsiTheme="minorHAnsi" w:cstheme="minorHAnsi"/>
        </w:rPr>
        <w:t>table</w:t>
      </w:r>
      <w:r w:rsidRPr="00DA7BD7">
        <w:rPr>
          <w:rFonts w:asciiTheme="minorHAnsi" w:hAnsiTheme="minorHAnsi" w:cstheme="minorHAnsi"/>
          <w:spacing w:val="-8"/>
        </w:rPr>
        <w:t xml:space="preserve"> </w:t>
      </w:r>
      <w:r w:rsidRPr="00DA7BD7">
        <w:rPr>
          <w:rFonts w:asciiTheme="minorHAnsi" w:hAnsiTheme="minorHAnsi" w:cstheme="minorHAnsi"/>
        </w:rPr>
        <w:t>may</w:t>
      </w:r>
      <w:r w:rsidRPr="00DA7BD7">
        <w:rPr>
          <w:rFonts w:asciiTheme="minorHAnsi" w:hAnsiTheme="minorHAnsi" w:cstheme="minorHAnsi"/>
          <w:spacing w:val="-8"/>
        </w:rPr>
        <w:t xml:space="preserve"> </w:t>
      </w:r>
      <w:r w:rsidRPr="00DA7BD7">
        <w:rPr>
          <w:rFonts w:asciiTheme="minorHAnsi" w:hAnsiTheme="minorHAnsi" w:cstheme="minorHAnsi"/>
        </w:rPr>
        <w:t>also</w:t>
      </w:r>
      <w:r w:rsidRPr="00DA7BD7">
        <w:rPr>
          <w:rFonts w:asciiTheme="minorHAnsi" w:hAnsiTheme="minorHAnsi" w:cstheme="minorHAnsi"/>
          <w:spacing w:val="-8"/>
        </w:rPr>
        <w:t xml:space="preserve"> </w:t>
      </w:r>
      <w:r w:rsidRPr="00DA7BD7">
        <w:rPr>
          <w:rFonts w:asciiTheme="minorHAnsi" w:hAnsiTheme="minorHAnsi" w:cstheme="minorHAnsi"/>
        </w:rPr>
        <w:t>be</w:t>
      </w:r>
      <w:r w:rsidRPr="00DA7BD7">
        <w:rPr>
          <w:rFonts w:asciiTheme="minorHAnsi" w:hAnsiTheme="minorHAnsi" w:cstheme="minorHAnsi"/>
          <w:spacing w:val="-8"/>
        </w:rPr>
        <w:t xml:space="preserve"> </w:t>
      </w:r>
      <w:r w:rsidRPr="00DA7BD7">
        <w:rPr>
          <w:rFonts w:asciiTheme="minorHAnsi" w:hAnsiTheme="minorHAnsi" w:cstheme="minorHAnsi"/>
        </w:rPr>
        <w:t>used</w:t>
      </w:r>
      <w:r w:rsidRPr="00DA7BD7">
        <w:rPr>
          <w:rFonts w:asciiTheme="minorHAnsi" w:hAnsiTheme="minorHAnsi" w:cstheme="minorHAnsi"/>
          <w:spacing w:val="-8"/>
        </w:rPr>
        <w:t xml:space="preserve"> </w:t>
      </w:r>
      <w:r w:rsidRPr="00DA7BD7">
        <w:rPr>
          <w:rFonts w:asciiTheme="minorHAnsi" w:hAnsiTheme="minorHAnsi" w:cstheme="minorHAnsi"/>
        </w:rPr>
        <w:t>to</w:t>
      </w:r>
      <w:r w:rsidRPr="00DA7BD7">
        <w:rPr>
          <w:rFonts w:asciiTheme="minorHAnsi" w:hAnsiTheme="minorHAnsi" w:cstheme="minorHAnsi"/>
          <w:spacing w:val="-8"/>
        </w:rPr>
        <w:t xml:space="preserve"> </w:t>
      </w:r>
      <w:r w:rsidRPr="00DA7BD7">
        <w:rPr>
          <w:rFonts w:asciiTheme="minorHAnsi" w:hAnsiTheme="minorHAnsi" w:cstheme="minorHAnsi"/>
        </w:rPr>
        <w:t>assess</w:t>
      </w:r>
      <w:r w:rsidRPr="00DA7BD7">
        <w:rPr>
          <w:rFonts w:asciiTheme="minorHAnsi" w:hAnsiTheme="minorHAnsi" w:cstheme="minorHAnsi"/>
          <w:spacing w:val="-8"/>
        </w:rPr>
        <w:t xml:space="preserve"> </w:t>
      </w:r>
      <w:r w:rsidRPr="00DA7BD7">
        <w:rPr>
          <w:rFonts w:asciiTheme="minorHAnsi" w:hAnsiTheme="minorHAnsi" w:cstheme="minorHAnsi"/>
        </w:rPr>
        <w:t>compliance</w:t>
      </w:r>
      <w:r w:rsidRPr="00DA7BD7">
        <w:rPr>
          <w:rFonts w:asciiTheme="minorHAnsi" w:hAnsiTheme="minorHAnsi" w:cstheme="minorHAnsi"/>
          <w:spacing w:val="-8"/>
        </w:rPr>
        <w:t xml:space="preserve"> </w:t>
      </w:r>
      <w:r w:rsidRPr="00DA7BD7">
        <w:rPr>
          <w:rFonts w:asciiTheme="minorHAnsi" w:hAnsiTheme="minorHAnsi" w:cstheme="minorHAnsi"/>
        </w:rPr>
        <w:t>with</w:t>
      </w:r>
      <w:r w:rsidRPr="00DA7BD7">
        <w:rPr>
          <w:rFonts w:asciiTheme="minorHAnsi" w:hAnsiTheme="minorHAnsi" w:cstheme="minorHAnsi"/>
          <w:spacing w:val="-8"/>
        </w:rPr>
        <w:t xml:space="preserve"> </w:t>
      </w:r>
      <w:r w:rsidRPr="00DA7BD7">
        <w:rPr>
          <w:rFonts w:asciiTheme="minorHAnsi" w:hAnsiTheme="minorHAnsi" w:cstheme="minorHAnsi"/>
        </w:rPr>
        <w:t>policies</w:t>
      </w:r>
      <w:r w:rsidRPr="00DA7BD7">
        <w:rPr>
          <w:rFonts w:asciiTheme="minorHAnsi" w:hAnsiTheme="minorHAnsi" w:cstheme="minorHAnsi"/>
          <w:spacing w:val="-8"/>
        </w:rPr>
        <w:t xml:space="preserve"> </w:t>
      </w:r>
      <w:r w:rsidRPr="00DA7BD7">
        <w:rPr>
          <w:rFonts w:asciiTheme="minorHAnsi" w:hAnsiTheme="minorHAnsi" w:cstheme="minorHAnsi"/>
        </w:rPr>
        <w:t>and</w:t>
      </w:r>
      <w:r w:rsidRPr="00DA7BD7">
        <w:rPr>
          <w:rFonts w:asciiTheme="minorHAnsi" w:hAnsiTheme="minorHAnsi" w:cstheme="minorHAnsi"/>
          <w:spacing w:val="-8"/>
        </w:rPr>
        <w:t xml:space="preserve"> </w:t>
      </w:r>
      <w:r w:rsidRPr="00DA7BD7">
        <w:rPr>
          <w:rFonts w:asciiTheme="minorHAnsi" w:hAnsiTheme="minorHAnsi" w:cstheme="minorHAnsi"/>
        </w:rPr>
        <w:t>targets</w:t>
      </w:r>
      <w:r w:rsidRPr="00DA7BD7">
        <w:rPr>
          <w:rFonts w:asciiTheme="minorHAnsi" w:hAnsiTheme="minorHAnsi" w:cstheme="minorHAnsi"/>
          <w:spacing w:val="-8"/>
        </w:rPr>
        <w:t xml:space="preserve"> </w:t>
      </w:r>
      <w:r w:rsidRPr="00DA7BD7">
        <w:rPr>
          <w:rFonts w:asciiTheme="minorHAnsi" w:hAnsiTheme="minorHAnsi" w:cstheme="minorHAnsi"/>
        </w:rPr>
        <w:t>identified</w:t>
      </w:r>
      <w:r w:rsidRPr="00DA7BD7">
        <w:rPr>
          <w:rFonts w:asciiTheme="minorHAnsi" w:hAnsiTheme="minorHAnsi" w:cstheme="minorHAnsi"/>
          <w:spacing w:val="-8"/>
        </w:rPr>
        <w:t xml:space="preserve"> </w:t>
      </w:r>
      <w:r w:rsidRPr="00DA7BD7">
        <w:rPr>
          <w:rFonts w:asciiTheme="minorHAnsi" w:hAnsiTheme="minorHAnsi" w:cstheme="minorHAnsi"/>
        </w:rPr>
        <w:t>the</w:t>
      </w:r>
      <w:r w:rsidRPr="00DA7BD7">
        <w:rPr>
          <w:rFonts w:asciiTheme="minorHAnsi" w:hAnsiTheme="minorHAnsi" w:cstheme="minorHAnsi"/>
          <w:spacing w:val="-8"/>
        </w:rPr>
        <w:t xml:space="preserve"> </w:t>
      </w:r>
      <w:r w:rsidRPr="00DA7BD7">
        <w:rPr>
          <w:rFonts w:asciiTheme="minorHAnsi" w:hAnsiTheme="minorHAnsi" w:cstheme="minorHAnsi"/>
        </w:rPr>
        <w:t>State and local planning frameworks and in any relevant high level planning strategy.</w:t>
      </w:r>
    </w:p>
    <w:p w14:paraId="4EC963B5" w14:textId="77777777" w:rsidR="006A1CA0" w:rsidRPr="00DA7BD7" w:rsidRDefault="006A1CA0">
      <w:pPr>
        <w:pStyle w:val="BodyText"/>
        <w:spacing w:before="196"/>
        <w:ind w:left="0"/>
        <w:rPr>
          <w:rFonts w:asciiTheme="minorHAnsi" w:hAnsiTheme="minorHAnsi" w:cstheme="minorHAnsi"/>
        </w:rPr>
      </w:pPr>
    </w:p>
    <w:tbl>
      <w:tblPr>
        <w:tblW w:w="0" w:type="auto"/>
        <w:tblInd w:w="158" w:type="dxa"/>
        <w:tblBorders>
          <w:top w:val="single" w:sz="2" w:space="0" w:color="477296"/>
          <w:left w:val="single" w:sz="2" w:space="0" w:color="477296"/>
          <w:bottom w:val="single" w:sz="2" w:space="0" w:color="477296"/>
          <w:right w:val="single" w:sz="2" w:space="0" w:color="477296"/>
          <w:insideH w:val="single" w:sz="2" w:space="0" w:color="477296"/>
          <w:insideV w:val="single" w:sz="2" w:space="0" w:color="4772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0"/>
        <w:gridCol w:w="3810"/>
        <w:gridCol w:w="2037"/>
      </w:tblGrid>
      <w:tr w:rsidR="006A1CA0" w:rsidRPr="00DA7BD7" w14:paraId="4EC963B9" w14:textId="77777777">
        <w:trPr>
          <w:trHeight w:val="711"/>
        </w:trPr>
        <w:tc>
          <w:tcPr>
            <w:tcW w:w="3810" w:type="dxa"/>
            <w:shd w:val="clear" w:color="auto" w:fill="B4C0D3"/>
          </w:tcPr>
          <w:p w14:paraId="4EC963B6" w14:textId="77777777" w:rsidR="006A1CA0" w:rsidRPr="00DA7BD7" w:rsidRDefault="009C69BB">
            <w:pPr>
              <w:pStyle w:val="TableParagraph"/>
              <w:spacing w:before="214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7BD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Item</w:t>
            </w:r>
          </w:p>
        </w:tc>
        <w:tc>
          <w:tcPr>
            <w:tcW w:w="3810" w:type="dxa"/>
            <w:shd w:val="clear" w:color="auto" w:fill="B4C0D3"/>
          </w:tcPr>
          <w:p w14:paraId="4EC963B7" w14:textId="77777777" w:rsidR="006A1CA0" w:rsidRPr="00DA7BD7" w:rsidRDefault="009C69BB">
            <w:pPr>
              <w:pStyle w:val="TableParagraph"/>
              <w:spacing w:before="214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7BD7">
              <w:rPr>
                <w:rFonts w:asciiTheme="minorHAnsi" w:hAnsiTheme="minorHAnsi" w:cstheme="minorHAnsi"/>
                <w:b/>
                <w:spacing w:val="-4"/>
                <w:w w:val="105"/>
                <w:sz w:val="20"/>
                <w:szCs w:val="20"/>
              </w:rPr>
              <w:t>Data</w:t>
            </w:r>
          </w:p>
        </w:tc>
        <w:tc>
          <w:tcPr>
            <w:tcW w:w="2037" w:type="dxa"/>
            <w:shd w:val="clear" w:color="auto" w:fill="B4C0D3"/>
          </w:tcPr>
          <w:p w14:paraId="4EC963B8" w14:textId="77777777" w:rsidR="006A1CA0" w:rsidRPr="00DA7BD7" w:rsidRDefault="009C69BB">
            <w:pPr>
              <w:pStyle w:val="TableParagraph"/>
              <w:spacing w:before="118" w:line="213" w:lineRule="auto"/>
              <w:ind w:left="112" w:right="2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7BD7">
              <w:rPr>
                <w:rFonts w:asciiTheme="minorHAnsi" w:hAnsiTheme="minorHAnsi" w:cstheme="minorHAnsi"/>
                <w:b/>
                <w:sz w:val="20"/>
                <w:szCs w:val="20"/>
              </w:rPr>
              <w:t>Structure</w:t>
            </w:r>
            <w:r w:rsidRPr="00DA7BD7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b/>
                <w:sz w:val="20"/>
                <w:szCs w:val="20"/>
              </w:rPr>
              <w:t>Plan</w:t>
            </w:r>
            <w:r w:rsidRPr="00DA7BD7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Ref </w:t>
            </w:r>
            <w:r w:rsidRPr="00DA7BD7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(section</w:t>
            </w:r>
            <w:r w:rsidRPr="00DA7BD7">
              <w:rPr>
                <w:rFonts w:asciiTheme="minorHAnsi" w:hAnsiTheme="minorHAnsi" w:cstheme="minorHAnsi"/>
                <w:b/>
                <w:spacing w:val="-11"/>
                <w:w w:val="105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no.)</w:t>
            </w:r>
          </w:p>
        </w:tc>
      </w:tr>
      <w:tr w:rsidR="006A1CA0" w:rsidRPr="00DA7BD7" w14:paraId="4EC963BD" w14:textId="77777777">
        <w:trPr>
          <w:trHeight w:val="456"/>
        </w:trPr>
        <w:tc>
          <w:tcPr>
            <w:tcW w:w="3810" w:type="dxa"/>
          </w:tcPr>
          <w:p w14:paraId="4EC963BA" w14:textId="77777777" w:rsidR="006A1CA0" w:rsidRPr="00DA7BD7" w:rsidRDefault="009C69BB">
            <w:pPr>
              <w:pStyle w:val="TableParagraph"/>
              <w:spacing w:before="103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A7BD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Total</w:t>
            </w:r>
            <w:r w:rsidRPr="00DA7BD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area</w:t>
            </w:r>
            <w:r w:rsidRPr="00DA7BD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covered</w:t>
            </w:r>
            <w:r w:rsidRPr="00DA7BD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by</w:t>
            </w:r>
            <w:r w:rsidRPr="00DA7BD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the</w:t>
            </w:r>
            <w:r w:rsidRPr="00DA7BD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structure</w:t>
            </w:r>
            <w:r w:rsidRPr="00DA7BD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plan</w:t>
            </w:r>
          </w:p>
        </w:tc>
        <w:tc>
          <w:tcPr>
            <w:tcW w:w="3810" w:type="dxa"/>
          </w:tcPr>
          <w:p w14:paraId="4EC963BB" w14:textId="77777777" w:rsidR="006A1CA0" w:rsidRPr="00DA7BD7" w:rsidRDefault="009C69BB">
            <w:pPr>
              <w:pStyle w:val="TableParagraph"/>
              <w:spacing w:before="103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A7B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hectares</w:t>
            </w:r>
          </w:p>
        </w:tc>
        <w:tc>
          <w:tcPr>
            <w:tcW w:w="2037" w:type="dxa"/>
          </w:tcPr>
          <w:p w14:paraId="4EC963BC" w14:textId="77777777" w:rsidR="006A1CA0" w:rsidRPr="00DA7BD7" w:rsidRDefault="006A1C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1CA0" w:rsidRPr="00DA7BD7" w14:paraId="4EC963C4" w14:textId="77777777">
        <w:trPr>
          <w:trHeight w:val="1431"/>
        </w:trPr>
        <w:tc>
          <w:tcPr>
            <w:tcW w:w="3810" w:type="dxa"/>
          </w:tcPr>
          <w:p w14:paraId="4EC963BE" w14:textId="77777777" w:rsidR="006A1CA0" w:rsidRPr="00DA7BD7" w:rsidRDefault="009C69BB">
            <w:pPr>
              <w:pStyle w:val="TableParagraph"/>
              <w:spacing w:before="103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A7B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Area</w:t>
            </w:r>
            <w:r w:rsidRPr="00DA7BD7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of</w:t>
            </w:r>
            <w:r w:rsidRPr="00DA7BD7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each</w:t>
            </w:r>
            <w:r w:rsidRPr="00DA7BD7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land</w:t>
            </w:r>
            <w:r w:rsidRPr="00DA7BD7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use</w:t>
            </w:r>
            <w:r w:rsidRPr="00DA7BD7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proposed:</w:t>
            </w:r>
          </w:p>
          <w:p w14:paraId="4EC963BF" w14:textId="77777777" w:rsidR="006A1CA0" w:rsidRPr="00DA7BD7" w:rsidRDefault="009C69BB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93"/>
              <w:ind w:left="312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DA7B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Urban</w:t>
            </w:r>
          </w:p>
          <w:p w14:paraId="4EC963C0" w14:textId="77777777" w:rsidR="006A1CA0" w:rsidRPr="00DA7BD7" w:rsidRDefault="009C69BB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93"/>
              <w:ind w:left="312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DA7B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Industrial</w:t>
            </w:r>
          </w:p>
          <w:p w14:paraId="4EC963C1" w14:textId="77777777" w:rsidR="006A1CA0" w:rsidRPr="00DA7BD7" w:rsidRDefault="009C69BB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93"/>
              <w:ind w:left="312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DA7B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Regional</w:t>
            </w:r>
            <w:r w:rsidRPr="00DA7BD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open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space</w:t>
            </w:r>
          </w:p>
        </w:tc>
        <w:tc>
          <w:tcPr>
            <w:tcW w:w="3810" w:type="dxa"/>
          </w:tcPr>
          <w:p w14:paraId="4EC963C2" w14:textId="77777777" w:rsidR="006A1CA0" w:rsidRPr="00DA7BD7" w:rsidRDefault="009C69BB">
            <w:pPr>
              <w:pStyle w:val="TableParagraph"/>
              <w:spacing w:before="103" w:line="247" w:lineRule="auto"/>
              <w:ind w:left="113" w:right="23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Hectares</w:t>
            </w:r>
            <w:r w:rsidRPr="00DA7BD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(subject</w:t>
            </w:r>
            <w:r w:rsidRPr="00DA7BD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to</w:t>
            </w:r>
            <w:r w:rsidRPr="00DA7BD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detailed</w:t>
            </w:r>
            <w:r w:rsidRPr="00DA7BD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investigation</w:t>
            </w:r>
            <w:r w:rsidRPr="00DA7BD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at </w:t>
            </w:r>
            <w:r w:rsidRPr="00DA7BD7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DA7BD7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z w:val="20"/>
                <w:szCs w:val="20"/>
              </w:rPr>
              <w:t>scheme</w:t>
            </w:r>
            <w:r w:rsidRPr="00DA7BD7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z w:val="20"/>
                <w:szCs w:val="20"/>
              </w:rPr>
              <w:t>amendment</w:t>
            </w:r>
            <w:r w:rsidRPr="00DA7BD7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DA7BD7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z w:val="20"/>
                <w:szCs w:val="20"/>
              </w:rPr>
              <w:t>local</w:t>
            </w:r>
            <w:r w:rsidRPr="00DA7BD7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z w:val="20"/>
                <w:szCs w:val="20"/>
              </w:rPr>
              <w:t>structure plan</w:t>
            </w:r>
            <w:r w:rsidRPr="00DA7BD7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z w:val="20"/>
                <w:szCs w:val="20"/>
              </w:rPr>
              <w:t>stage).</w:t>
            </w:r>
          </w:p>
        </w:tc>
        <w:tc>
          <w:tcPr>
            <w:tcW w:w="2037" w:type="dxa"/>
          </w:tcPr>
          <w:p w14:paraId="4EC963C3" w14:textId="77777777" w:rsidR="006A1CA0" w:rsidRPr="00DA7BD7" w:rsidRDefault="006A1C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1CA0" w:rsidRPr="00DA7BD7" w14:paraId="4EC963C8" w14:textId="77777777">
        <w:trPr>
          <w:trHeight w:val="456"/>
        </w:trPr>
        <w:tc>
          <w:tcPr>
            <w:tcW w:w="3810" w:type="dxa"/>
          </w:tcPr>
          <w:p w14:paraId="4EC963C5" w14:textId="77777777" w:rsidR="006A1CA0" w:rsidRPr="00DA7BD7" w:rsidRDefault="009C69BB">
            <w:pPr>
              <w:pStyle w:val="TableParagraph"/>
              <w:spacing w:before="103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A7B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Estimated</w:t>
            </w:r>
            <w:r w:rsidRPr="00DA7BD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number</w:t>
            </w:r>
            <w:r w:rsidRPr="00DA7BD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of</w:t>
            </w:r>
            <w:r w:rsidRPr="00DA7BD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dwellings</w:t>
            </w:r>
          </w:p>
        </w:tc>
        <w:tc>
          <w:tcPr>
            <w:tcW w:w="3810" w:type="dxa"/>
          </w:tcPr>
          <w:p w14:paraId="4EC963C6" w14:textId="77777777" w:rsidR="006A1CA0" w:rsidRPr="00DA7BD7" w:rsidRDefault="006A1C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7" w:type="dxa"/>
          </w:tcPr>
          <w:p w14:paraId="4EC963C7" w14:textId="77777777" w:rsidR="006A1CA0" w:rsidRPr="00DA7BD7" w:rsidRDefault="006A1C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1CA0" w:rsidRPr="00DA7BD7" w14:paraId="4EC963CC" w14:textId="77777777">
        <w:trPr>
          <w:trHeight w:val="456"/>
        </w:trPr>
        <w:tc>
          <w:tcPr>
            <w:tcW w:w="3810" w:type="dxa"/>
          </w:tcPr>
          <w:p w14:paraId="4EC963C9" w14:textId="77777777" w:rsidR="006A1CA0" w:rsidRPr="00DA7BD7" w:rsidRDefault="009C69BB">
            <w:pPr>
              <w:pStyle w:val="TableParagraph"/>
              <w:spacing w:before="103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A7B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Estimated</w:t>
            </w:r>
            <w:r w:rsidRPr="00DA7BD7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population</w:t>
            </w:r>
          </w:p>
        </w:tc>
        <w:tc>
          <w:tcPr>
            <w:tcW w:w="3810" w:type="dxa"/>
          </w:tcPr>
          <w:p w14:paraId="4EC963CA" w14:textId="77777777" w:rsidR="006A1CA0" w:rsidRPr="00DA7BD7" w:rsidRDefault="006A1C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7" w:type="dxa"/>
          </w:tcPr>
          <w:p w14:paraId="4EC963CB" w14:textId="77777777" w:rsidR="006A1CA0" w:rsidRPr="00DA7BD7" w:rsidRDefault="006A1C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1CA0" w:rsidRPr="00DA7BD7" w14:paraId="4EC963D0" w14:textId="77777777">
        <w:trPr>
          <w:trHeight w:val="456"/>
        </w:trPr>
        <w:tc>
          <w:tcPr>
            <w:tcW w:w="3810" w:type="dxa"/>
          </w:tcPr>
          <w:p w14:paraId="4EC963CD" w14:textId="77777777" w:rsidR="006A1CA0" w:rsidRPr="00DA7BD7" w:rsidRDefault="009C69BB">
            <w:pPr>
              <w:pStyle w:val="TableParagraph"/>
              <w:spacing w:before="103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A7B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Number</w:t>
            </w:r>
            <w:r w:rsidRPr="00DA7BD7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of</w:t>
            </w:r>
            <w:r w:rsidRPr="00DA7BD7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high</w:t>
            </w:r>
            <w:r w:rsidRPr="00DA7BD7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3810" w:type="dxa"/>
          </w:tcPr>
          <w:p w14:paraId="4EC963CE" w14:textId="77777777" w:rsidR="006A1CA0" w:rsidRPr="00DA7BD7" w:rsidRDefault="006A1C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7" w:type="dxa"/>
          </w:tcPr>
          <w:p w14:paraId="4EC963CF" w14:textId="77777777" w:rsidR="006A1CA0" w:rsidRPr="00DA7BD7" w:rsidRDefault="006A1C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1CA0" w:rsidRPr="00DA7BD7" w14:paraId="4EC963D4" w14:textId="77777777">
        <w:trPr>
          <w:trHeight w:val="456"/>
        </w:trPr>
        <w:tc>
          <w:tcPr>
            <w:tcW w:w="3810" w:type="dxa"/>
          </w:tcPr>
          <w:p w14:paraId="4EC963D1" w14:textId="77777777" w:rsidR="006A1CA0" w:rsidRPr="00DA7BD7" w:rsidRDefault="009C69BB">
            <w:pPr>
              <w:pStyle w:val="TableParagraph"/>
              <w:spacing w:before="103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A7BD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Number</w:t>
            </w:r>
            <w:r w:rsidRPr="00DA7BD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of</w:t>
            </w:r>
            <w:r w:rsidRPr="00DA7BD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primary</w:t>
            </w:r>
            <w:r w:rsidRPr="00DA7BD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schools</w:t>
            </w:r>
          </w:p>
        </w:tc>
        <w:tc>
          <w:tcPr>
            <w:tcW w:w="3810" w:type="dxa"/>
          </w:tcPr>
          <w:p w14:paraId="4EC963D2" w14:textId="77777777" w:rsidR="006A1CA0" w:rsidRPr="00DA7BD7" w:rsidRDefault="006A1C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7" w:type="dxa"/>
          </w:tcPr>
          <w:p w14:paraId="4EC963D3" w14:textId="77777777" w:rsidR="006A1CA0" w:rsidRPr="00DA7BD7" w:rsidRDefault="006A1C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1CA0" w:rsidRPr="00DA7BD7" w14:paraId="4EC963D8" w14:textId="77777777">
        <w:trPr>
          <w:trHeight w:val="456"/>
        </w:trPr>
        <w:tc>
          <w:tcPr>
            <w:tcW w:w="3810" w:type="dxa"/>
          </w:tcPr>
          <w:p w14:paraId="4EC963D5" w14:textId="77777777" w:rsidR="006A1CA0" w:rsidRPr="00DA7BD7" w:rsidRDefault="009C69BB">
            <w:pPr>
              <w:pStyle w:val="TableParagraph"/>
              <w:spacing w:before="103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A7B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Estimated</w:t>
            </w:r>
            <w:r w:rsidRPr="00DA7BD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number</w:t>
            </w:r>
            <w:r w:rsidRPr="00DA7BD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of</w:t>
            </w:r>
            <w:r w:rsidRPr="00DA7BD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jobs</w:t>
            </w:r>
          </w:p>
        </w:tc>
        <w:tc>
          <w:tcPr>
            <w:tcW w:w="3810" w:type="dxa"/>
          </w:tcPr>
          <w:p w14:paraId="4EC963D6" w14:textId="77777777" w:rsidR="006A1CA0" w:rsidRPr="00DA7BD7" w:rsidRDefault="006A1C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7" w:type="dxa"/>
          </w:tcPr>
          <w:p w14:paraId="4EC963D7" w14:textId="77777777" w:rsidR="006A1CA0" w:rsidRPr="00DA7BD7" w:rsidRDefault="006A1C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1CA0" w:rsidRPr="00DA7BD7" w14:paraId="4EC963DC" w14:textId="77777777">
        <w:trPr>
          <w:trHeight w:val="456"/>
        </w:trPr>
        <w:tc>
          <w:tcPr>
            <w:tcW w:w="3810" w:type="dxa"/>
          </w:tcPr>
          <w:p w14:paraId="4EC963D9" w14:textId="77777777" w:rsidR="006A1CA0" w:rsidRPr="00DA7BD7" w:rsidRDefault="009C69BB">
            <w:pPr>
              <w:pStyle w:val="TableParagraph"/>
              <w:spacing w:before="103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Estimated</w:t>
            </w:r>
            <w:r w:rsidRPr="00DA7BD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commercial</w:t>
            </w:r>
            <w:r w:rsidRPr="00DA7BD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floor</w:t>
            </w:r>
            <w:r w:rsidRPr="00DA7BD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space</w:t>
            </w:r>
          </w:p>
        </w:tc>
        <w:tc>
          <w:tcPr>
            <w:tcW w:w="3810" w:type="dxa"/>
          </w:tcPr>
          <w:p w14:paraId="4EC963DA" w14:textId="77777777" w:rsidR="006A1CA0" w:rsidRPr="00DA7BD7" w:rsidRDefault="009C69BB">
            <w:pPr>
              <w:pStyle w:val="TableParagraph"/>
              <w:spacing w:before="103"/>
              <w:ind w:left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Square</w:t>
            </w:r>
            <w:r w:rsidRPr="00DA7BD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metres</w:t>
            </w:r>
            <w:proofErr w:type="spellEnd"/>
            <w:r w:rsidRPr="00DA7BD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net</w:t>
            </w:r>
            <w:r w:rsidRPr="00DA7BD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lettable</w:t>
            </w:r>
            <w:r w:rsidRPr="00DA7BD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area</w:t>
            </w:r>
          </w:p>
        </w:tc>
        <w:tc>
          <w:tcPr>
            <w:tcW w:w="2037" w:type="dxa"/>
          </w:tcPr>
          <w:p w14:paraId="4EC963DB" w14:textId="77777777" w:rsidR="006A1CA0" w:rsidRPr="00DA7BD7" w:rsidRDefault="006A1C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1CA0" w:rsidRPr="00DA7BD7" w14:paraId="4EC963E0" w14:textId="77777777">
        <w:trPr>
          <w:trHeight w:val="456"/>
        </w:trPr>
        <w:tc>
          <w:tcPr>
            <w:tcW w:w="3810" w:type="dxa"/>
          </w:tcPr>
          <w:p w14:paraId="4EC963DD" w14:textId="77777777" w:rsidR="006A1CA0" w:rsidRPr="00DA7BD7" w:rsidRDefault="009C69BB">
            <w:pPr>
              <w:pStyle w:val="TableParagraph"/>
              <w:spacing w:before="103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Number</w:t>
            </w:r>
            <w:r w:rsidRPr="00DA7BD7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of</w:t>
            </w:r>
            <w:r w:rsidRPr="00DA7BD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district</w:t>
            </w:r>
            <w:r w:rsidRPr="00DA7BD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community</w:t>
            </w:r>
            <w:r w:rsidRPr="00DA7BD7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facilities</w:t>
            </w:r>
          </w:p>
        </w:tc>
        <w:tc>
          <w:tcPr>
            <w:tcW w:w="3810" w:type="dxa"/>
          </w:tcPr>
          <w:p w14:paraId="4EC963DE" w14:textId="77777777" w:rsidR="006A1CA0" w:rsidRPr="00DA7BD7" w:rsidRDefault="006A1C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7" w:type="dxa"/>
          </w:tcPr>
          <w:p w14:paraId="4EC963DF" w14:textId="77777777" w:rsidR="006A1CA0" w:rsidRPr="00DA7BD7" w:rsidRDefault="006A1C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1CA0" w:rsidRPr="00DA7BD7" w14:paraId="4EC963E4" w14:textId="77777777">
        <w:trPr>
          <w:trHeight w:val="456"/>
        </w:trPr>
        <w:tc>
          <w:tcPr>
            <w:tcW w:w="3810" w:type="dxa"/>
          </w:tcPr>
          <w:p w14:paraId="4EC963E1" w14:textId="77777777" w:rsidR="006A1CA0" w:rsidRPr="00DA7BD7" w:rsidRDefault="009C69BB">
            <w:pPr>
              <w:pStyle w:val="TableParagraph"/>
              <w:spacing w:before="103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District</w:t>
            </w:r>
            <w:r w:rsidRPr="00DA7BD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playing</w:t>
            </w:r>
            <w:r w:rsidRPr="00DA7BD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fields</w:t>
            </w:r>
          </w:p>
        </w:tc>
        <w:tc>
          <w:tcPr>
            <w:tcW w:w="3810" w:type="dxa"/>
          </w:tcPr>
          <w:p w14:paraId="4EC963E2" w14:textId="77777777" w:rsidR="006A1CA0" w:rsidRPr="00DA7BD7" w:rsidRDefault="009C69BB">
            <w:pPr>
              <w:pStyle w:val="TableParagraph"/>
              <w:spacing w:before="103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A7B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Hectares</w:t>
            </w:r>
          </w:p>
        </w:tc>
        <w:tc>
          <w:tcPr>
            <w:tcW w:w="2037" w:type="dxa"/>
          </w:tcPr>
          <w:p w14:paraId="4EC963E3" w14:textId="77777777" w:rsidR="006A1CA0" w:rsidRPr="00DA7BD7" w:rsidRDefault="006A1C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1CA0" w:rsidRPr="00DA7BD7" w14:paraId="4EC963E8" w14:textId="77777777">
        <w:trPr>
          <w:trHeight w:val="696"/>
        </w:trPr>
        <w:tc>
          <w:tcPr>
            <w:tcW w:w="3810" w:type="dxa"/>
          </w:tcPr>
          <w:p w14:paraId="4EC963E5" w14:textId="77777777" w:rsidR="006A1CA0" w:rsidRPr="00DA7BD7" w:rsidRDefault="009C69BB">
            <w:pPr>
              <w:pStyle w:val="TableParagraph"/>
              <w:spacing w:before="103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Protected</w:t>
            </w:r>
            <w:r w:rsidRPr="00DA7BD7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environmental</w:t>
            </w:r>
            <w:r w:rsidRPr="00DA7BD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areas</w:t>
            </w:r>
          </w:p>
        </w:tc>
        <w:tc>
          <w:tcPr>
            <w:tcW w:w="3810" w:type="dxa"/>
          </w:tcPr>
          <w:p w14:paraId="4EC963E6" w14:textId="77777777" w:rsidR="006A1CA0" w:rsidRPr="00DA7BD7" w:rsidRDefault="009C69BB">
            <w:pPr>
              <w:pStyle w:val="TableParagraph"/>
              <w:spacing w:before="103" w:line="247" w:lineRule="auto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Hectares</w:t>
            </w:r>
            <w:r w:rsidRPr="00DA7BD7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(in</w:t>
            </w:r>
            <w:r w:rsidRPr="00DA7BD7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addition</w:t>
            </w:r>
            <w:r w:rsidRPr="00DA7BD7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further</w:t>
            </w:r>
            <w:r w:rsidRPr="00DA7BD7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areas</w:t>
            </w:r>
            <w:r w:rsidRPr="00DA7BD7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may</w:t>
            </w:r>
            <w:r w:rsidRPr="00DA7BD7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be </w:t>
            </w:r>
            <w:r w:rsidRPr="00DA7BD7">
              <w:rPr>
                <w:rFonts w:asciiTheme="minorHAnsi" w:hAnsiTheme="minorHAnsi" w:cstheme="minorHAnsi"/>
                <w:sz w:val="20"/>
                <w:szCs w:val="20"/>
              </w:rPr>
              <w:t>identified at local structure plan stage).</w:t>
            </w:r>
          </w:p>
        </w:tc>
        <w:tc>
          <w:tcPr>
            <w:tcW w:w="2037" w:type="dxa"/>
          </w:tcPr>
          <w:p w14:paraId="4EC963E7" w14:textId="77777777" w:rsidR="006A1CA0" w:rsidRPr="00DA7BD7" w:rsidRDefault="006A1C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1CA0" w:rsidRPr="00DA7BD7" w14:paraId="4EC963EC" w14:textId="77777777">
        <w:trPr>
          <w:trHeight w:val="696"/>
        </w:trPr>
        <w:tc>
          <w:tcPr>
            <w:tcW w:w="3810" w:type="dxa"/>
          </w:tcPr>
          <w:p w14:paraId="4EC963E9" w14:textId="77777777" w:rsidR="006A1CA0" w:rsidRPr="00DA7BD7" w:rsidRDefault="009C69BB">
            <w:pPr>
              <w:pStyle w:val="TableParagraph"/>
              <w:spacing w:before="103" w:line="247" w:lineRule="auto"/>
              <w:ind w:left="113" w:righ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District</w:t>
            </w:r>
            <w:r w:rsidRPr="00DA7BD7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level</w:t>
            </w:r>
            <w:r w:rsidRPr="00DA7BD7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utility</w:t>
            </w:r>
            <w:r w:rsidRPr="00DA7BD7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facilities</w:t>
            </w:r>
            <w:r w:rsidRPr="00DA7BD7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and</w:t>
            </w:r>
            <w:r w:rsidRPr="00DA7BD7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major </w:t>
            </w:r>
            <w:r w:rsidRPr="00DA7BD7">
              <w:rPr>
                <w:rFonts w:asciiTheme="minorHAnsi" w:hAnsiTheme="minorHAnsi" w:cstheme="minorHAnsi"/>
                <w:sz w:val="20"/>
                <w:szCs w:val="20"/>
              </w:rPr>
              <w:t>network</w:t>
            </w:r>
            <w:r w:rsidRPr="00DA7BD7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DA7BD7">
              <w:rPr>
                <w:rFonts w:asciiTheme="minorHAnsi" w:hAnsiTheme="minorHAnsi" w:cstheme="minorHAnsi"/>
                <w:sz w:val="20"/>
                <w:szCs w:val="20"/>
              </w:rPr>
              <w:t>components.</w:t>
            </w:r>
          </w:p>
        </w:tc>
        <w:tc>
          <w:tcPr>
            <w:tcW w:w="3810" w:type="dxa"/>
          </w:tcPr>
          <w:p w14:paraId="4EC963EA" w14:textId="77777777" w:rsidR="006A1CA0" w:rsidRPr="00DA7BD7" w:rsidRDefault="006A1C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7" w:type="dxa"/>
          </w:tcPr>
          <w:p w14:paraId="4EC963EB" w14:textId="77777777" w:rsidR="006A1CA0" w:rsidRPr="00DA7BD7" w:rsidRDefault="006A1C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C963ED" w14:textId="77777777" w:rsidR="009C69BB" w:rsidRDefault="009C69BB"/>
    <w:sectPr w:rsidR="009C69BB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10" w:h="16840"/>
      <w:pgMar w:top="140" w:right="240" w:bottom="520" w:left="980" w:header="0" w:footer="3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963F6" w14:textId="77777777" w:rsidR="009C69BB" w:rsidRDefault="009C69BB">
      <w:r>
        <w:separator/>
      </w:r>
    </w:p>
  </w:endnote>
  <w:endnote w:type="continuationSeparator" w:id="0">
    <w:p w14:paraId="4EC963F8" w14:textId="77777777" w:rsidR="009C69BB" w:rsidRDefault="009C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963F1" w14:textId="5E2CD110" w:rsidR="006A1CA0" w:rsidRDefault="009C69BB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80320" behindDoc="1" locked="0" layoutInCell="1" allowOverlap="1" wp14:anchorId="4EC963F2" wp14:editId="4EC963F3">
              <wp:simplePos x="0" y="0"/>
              <wp:positionH relativeFrom="page">
                <wp:posOffset>6339809</wp:posOffset>
              </wp:positionH>
              <wp:positionV relativeFrom="page">
                <wp:posOffset>10377003</wp:posOffset>
              </wp:positionV>
              <wp:extent cx="1270" cy="31559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155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15595">
                            <a:moveTo>
                              <a:pt x="0" y="0"/>
                            </a:moveTo>
                            <a:lnTo>
                              <a:pt x="0" y="314998"/>
                            </a:lnTo>
                          </a:path>
                        </a:pathLst>
                      </a:custGeom>
                      <a:ln w="7620">
                        <a:solidFill>
                          <a:srgbClr val="477296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9E6AAA" id="Graphic 1" o:spid="_x0000_s1026" style="position:absolute;margin-left:499.2pt;margin-top:817.1pt;width:.1pt;height:24.85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" path="m,l,314998e" filled="f" strokecolor="#477296" strokeweight=".6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1344" behindDoc="1" locked="0" layoutInCell="1" allowOverlap="1" wp14:anchorId="4EC963F6" wp14:editId="785D31AB">
              <wp:simplePos x="0" y="0"/>
              <wp:positionH relativeFrom="page">
                <wp:posOffset>4325299</wp:posOffset>
              </wp:positionH>
              <wp:positionV relativeFrom="page">
                <wp:posOffset>10361158</wp:posOffset>
              </wp:positionV>
              <wp:extent cx="1337945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79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C963F9" w14:textId="6FD5654C" w:rsidR="006A1CA0" w:rsidRDefault="009C69BB">
                          <w:pPr>
                            <w:spacing w:before="2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77296"/>
                              <w:sz w:val="18"/>
                            </w:rPr>
                            <w:t>Publication</w:t>
                          </w:r>
                          <w:r>
                            <w:rPr>
                              <w:color w:val="477296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77296"/>
                              <w:sz w:val="18"/>
                            </w:rPr>
                            <w:t>date:</w:t>
                          </w:r>
                          <w:r>
                            <w:rPr>
                              <w:color w:val="477296"/>
                              <w:spacing w:val="-9"/>
                              <w:sz w:val="18"/>
                            </w:rPr>
                            <w:t xml:space="preserve"> </w:t>
                          </w:r>
                          <w:r w:rsidR="005E495C">
                            <w:rPr>
                              <w:color w:val="477296"/>
                              <w:spacing w:val="-2"/>
                              <w:sz w:val="18"/>
                            </w:rPr>
                            <w:t>31/03/2025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963F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340.55pt;margin-top:815.85pt;width:105.35pt;height:12.7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" filled="f" stroked="f">
              <v:textbox inset="0,0,0,0">
                <w:txbxContent>
                  <w:p w14:paraId="4EC963F9" w14:textId="6FD5654C" w:rsidR="006A1CA0" w:rsidRDefault="009C69BB">
                    <w:pPr>
                      <w:spacing w:before="21"/>
                      <w:ind w:left="20"/>
                      <w:rPr>
                        <w:sz w:val="18"/>
                      </w:rPr>
                    </w:pPr>
                    <w:r>
                      <w:rPr>
                        <w:color w:val="477296"/>
                        <w:sz w:val="18"/>
                      </w:rPr>
                      <w:t>Publication</w:t>
                    </w:r>
                    <w:r>
                      <w:rPr>
                        <w:color w:val="477296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77296"/>
                        <w:sz w:val="18"/>
                      </w:rPr>
                      <w:t>date:</w:t>
                    </w:r>
                    <w:r>
                      <w:rPr>
                        <w:color w:val="477296"/>
                        <w:spacing w:val="-9"/>
                        <w:sz w:val="18"/>
                      </w:rPr>
                      <w:t xml:space="preserve"> </w:t>
                    </w:r>
                    <w:r w:rsidR="005E495C">
                      <w:rPr>
                        <w:color w:val="477296"/>
                        <w:spacing w:val="-2"/>
                        <w:sz w:val="18"/>
                      </w:rPr>
                      <w:t>31/03/2025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963F2" w14:textId="77777777" w:rsidR="009C69BB" w:rsidRDefault="009C69BB">
      <w:r>
        <w:separator/>
      </w:r>
    </w:p>
  </w:footnote>
  <w:footnote w:type="continuationSeparator" w:id="0">
    <w:p w14:paraId="4EC963F4" w14:textId="77777777" w:rsidR="009C69BB" w:rsidRDefault="009C6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7F80A" w14:textId="25D16344" w:rsidR="009C69BB" w:rsidRDefault="009C69B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83392" behindDoc="0" locked="0" layoutInCell="1" allowOverlap="1" wp14:anchorId="6CD9EF1B" wp14:editId="58CAC30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79326848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FC982" w14:textId="55426946" w:rsidR="009C69BB" w:rsidRPr="009C69BB" w:rsidRDefault="009C69BB" w:rsidP="009C69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C69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9EF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4874833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" filled="f" stroked="f">
              <v:textbox style="mso-fit-shape-to-text:t" inset="0,15pt,0,0">
                <w:txbxContent>
                  <w:p w14:paraId="65DFC982" w14:textId="55426946" w:rsidR="009C69BB" w:rsidRPr="009C69BB" w:rsidRDefault="009C69BB" w:rsidP="009C69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C69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03564" w14:textId="3FF55A39" w:rsidR="009C69BB" w:rsidRDefault="009C69B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84416" behindDoc="0" locked="0" layoutInCell="1" allowOverlap="1" wp14:anchorId="42930E27" wp14:editId="734A915D">
              <wp:simplePos x="619125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10525205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AF5A0" w14:textId="799DD1AB" w:rsidR="009C69BB" w:rsidRPr="009C69BB" w:rsidRDefault="009C69BB" w:rsidP="009C69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C69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30E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4874844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" filled="f" stroked="f">
              <v:textbox style="mso-fit-shape-to-text:t" inset="0,15pt,0,0">
                <w:txbxContent>
                  <w:p w14:paraId="40AAF5A0" w14:textId="799DD1AB" w:rsidR="009C69BB" w:rsidRPr="009C69BB" w:rsidRDefault="009C69BB" w:rsidP="009C69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C69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99100" w14:textId="7910283B" w:rsidR="009C69BB" w:rsidRDefault="009C69B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82368" behindDoc="0" locked="0" layoutInCell="1" allowOverlap="1" wp14:anchorId="7BE462EE" wp14:editId="3AEA3C3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40034579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1A8478" w14:textId="4B58B61A" w:rsidR="009C69BB" w:rsidRPr="009C69BB" w:rsidRDefault="009C69BB" w:rsidP="009C69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C69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462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6.2pt;height:27.2pt;z-index:4874823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B9o1PUNAgAAHAQA&#10;AA4AAAAAAAAAAAAAAAAALgIAAGRycy9lMm9Eb2MueG1sUEsBAi0AFAAGAAgAAAAhAMCaUBzaAAAA&#10;AwEAAA8AAAAAAAAAAAAAAAAAZwQAAGRycy9kb3ducmV2LnhtbFBLBQYAAAAABAAEAPMAAABuBQAA&#10;AAA=&#10;" filled="f" stroked="f">
              <v:textbox style="mso-fit-shape-to-text:t" inset="0,15pt,0,0">
                <w:txbxContent>
                  <w:p w14:paraId="231A8478" w14:textId="4B58B61A" w:rsidR="009C69BB" w:rsidRPr="009C69BB" w:rsidRDefault="009C69BB" w:rsidP="009C69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C69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113BF"/>
    <w:multiLevelType w:val="hybridMultilevel"/>
    <w:tmpl w:val="51ACBFC2"/>
    <w:lvl w:ilvl="0" w:tplc="02FA6A40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A2122A70">
      <w:numFmt w:val="bullet"/>
      <w:lvlText w:val="•"/>
      <w:lvlJc w:val="left"/>
      <w:pPr>
        <w:ind w:left="668" w:hanging="200"/>
      </w:pPr>
      <w:rPr>
        <w:rFonts w:hint="default"/>
        <w:lang w:val="en-US" w:eastAsia="en-US" w:bidi="ar-SA"/>
      </w:rPr>
    </w:lvl>
    <w:lvl w:ilvl="2" w:tplc="65F28282">
      <w:numFmt w:val="bullet"/>
      <w:lvlText w:val="•"/>
      <w:lvlJc w:val="left"/>
      <w:pPr>
        <w:ind w:left="1017" w:hanging="200"/>
      </w:pPr>
      <w:rPr>
        <w:rFonts w:hint="default"/>
        <w:lang w:val="en-US" w:eastAsia="en-US" w:bidi="ar-SA"/>
      </w:rPr>
    </w:lvl>
    <w:lvl w:ilvl="3" w:tplc="464E85E4">
      <w:numFmt w:val="bullet"/>
      <w:lvlText w:val="•"/>
      <w:lvlJc w:val="left"/>
      <w:pPr>
        <w:ind w:left="1365" w:hanging="200"/>
      </w:pPr>
      <w:rPr>
        <w:rFonts w:hint="default"/>
        <w:lang w:val="en-US" w:eastAsia="en-US" w:bidi="ar-SA"/>
      </w:rPr>
    </w:lvl>
    <w:lvl w:ilvl="4" w:tplc="1E16AB8E">
      <w:numFmt w:val="bullet"/>
      <w:lvlText w:val="•"/>
      <w:lvlJc w:val="left"/>
      <w:pPr>
        <w:ind w:left="1714" w:hanging="200"/>
      </w:pPr>
      <w:rPr>
        <w:rFonts w:hint="default"/>
        <w:lang w:val="en-US" w:eastAsia="en-US" w:bidi="ar-SA"/>
      </w:rPr>
    </w:lvl>
    <w:lvl w:ilvl="5" w:tplc="FFBA2540">
      <w:numFmt w:val="bullet"/>
      <w:lvlText w:val="•"/>
      <w:lvlJc w:val="left"/>
      <w:pPr>
        <w:ind w:left="2062" w:hanging="200"/>
      </w:pPr>
      <w:rPr>
        <w:rFonts w:hint="default"/>
        <w:lang w:val="en-US" w:eastAsia="en-US" w:bidi="ar-SA"/>
      </w:rPr>
    </w:lvl>
    <w:lvl w:ilvl="6" w:tplc="596863BE">
      <w:numFmt w:val="bullet"/>
      <w:lvlText w:val="•"/>
      <w:lvlJc w:val="left"/>
      <w:pPr>
        <w:ind w:left="2411" w:hanging="200"/>
      </w:pPr>
      <w:rPr>
        <w:rFonts w:hint="default"/>
        <w:lang w:val="en-US" w:eastAsia="en-US" w:bidi="ar-SA"/>
      </w:rPr>
    </w:lvl>
    <w:lvl w:ilvl="7" w:tplc="05060328">
      <w:numFmt w:val="bullet"/>
      <w:lvlText w:val="•"/>
      <w:lvlJc w:val="left"/>
      <w:pPr>
        <w:ind w:left="2759" w:hanging="200"/>
      </w:pPr>
      <w:rPr>
        <w:rFonts w:hint="default"/>
        <w:lang w:val="en-US" w:eastAsia="en-US" w:bidi="ar-SA"/>
      </w:rPr>
    </w:lvl>
    <w:lvl w:ilvl="8" w:tplc="6E96D994">
      <w:numFmt w:val="bullet"/>
      <w:lvlText w:val="•"/>
      <w:lvlJc w:val="left"/>
      <w:pPr>
        <w:ind w:left="3108" w:hanging="200"/>
      </w:pPr>
      <w:rPr>
        <w:rFonts w:hint="default"/>
        <w:lang w:val="en-US" w:eastAsia="en-US" w:bidi="ar-SA"/>
      </w:rPr>
    </w:lvl>
  </w:abstractNum>
  <w:abstractNum w:abstractNumId="1" w15:restartNumberingAfterBreak="0">
    <w:nsid w:val="324D622C"/>
    <w:multiLevelType w:val="hybridMultilevel"/>
    <w:tmpl w:val="D7740BB0"/>
    <w:lvl w:ilvl="0" w:tplc="D6786E24">
      <w:numFmt w:val="bullet"/>
      <w:lvlText w:val="•"/>
      <w:lvlJc w:val="left"/>
      <w:pPr>
        <w:ind w:left="439" w:hanging="3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BBF405AE">
      <w:numFmt w:val="bullet"/>
      <w:lvlText w:val="•"/>
      <w:lvlJc w:val="left"/>
      <w:pPr>
        <w:ind w:left="1464" w:hanging="300"/>
      </w:pPr>
      <w:rPr>
        <w:rFonts w:hint="default"/>
        <w:lang w:val="en-US" w:eastAsia="en-US" w:bidi="ar-SA"/>
      </w:rPr>
    </w:lvl>
    <w:lvl w:ilvl="2" w:tplc="3FEC9DC8">
      <w:numFmt w:val="bullet"/>
      <w:lvlText w:val="•"/>
      <w:lvlJc w:val="left"/>
      <w:pPr>
        <w:ind w:left="2489" w:hanging="300"/>
      </w:pPr>
      <w:rPr>
        <w:rFonts w:hint="default"/>
        <w:lang w:val="en-US" w:eastAsia="en-US" w:bidi="ar-SA"/>
      </w:rPr>
    </w:lvl>
    <w:lvl w:ilvl="3" w:tplc="87F2B9BA">
      <w:numFmt w:val="bullet"/>
      <w:lvlText w:val="•"/>
      <w:lvlJc w:val="left"/>
      <w:pPr>
        <w:ind w:left="3513" w:hanging="300"/>
      </w:pPr>
      <w:rPr>
        <w:rFonts w:hint="default"/>
        <w:lang w:val="en-US" w:eastAsia="en-US" w:bidi="ar-SA"/>
      </w:rPr>
    </w:lvl>
    <w:lvl w:ilvl="4" w:tplc="B8D69A24">
      <w:numFmt w:val="bullet"/>
      <w:lvlText w:val="•"/>
      <w:lvlJc w:val="left"/>
      <w:pPr>
        <w:ind w:left="4538" w:hanging="300"/>
      </w:pPr>
      <w:rPr>
        <w:rFonts w:hint="default"/>
        <w:lang w:val="en-US" w:eastAsia="en-US" w:bidi="ar-SA"/>
      </w:rPr>
    </w:lvl>
    <w:lvl w:ilvl="5" w:tplc="D81A15B6">
      <w:numFmt w:val="bullet"/>
      <w:lvlText w:val="•"/>
      <w:lvlJc w:val="left"/>
      <w:pPr>
        <w:ind w:left="5562" w:hanging="300"/>
      </w:pPr>
      <w:rPr>
        <w:rFonts w:hint="default"/>
        <w:lang w:val="en-US" w:eastAsia="en-US" w:bidi="ar-SA"/>
      </w:rPr>
    </w:lvl>
    <w:lvl w:ilvl="6" w:tplc="44B2F04A">
      <w:numFmt w:val="bullet"/>
      <w:lvlText w:val="•"/>
      <w:lvlJc w:val="left"/>
      <w:pPr>
        <w:ind w:left="6587" w:hanging="300"/>
      </w:pPr>
      <w:rPr>
        <w:rFonts w:hint="default"/>
        <w:lang w:val="en-US" w:eastAsia="en-US" w:bidi="ar-SA"/>
      </w:rPr>
    </w:lvl>
    <w:lvl w:ilvl="7" w:tplc="0E540BE2">
      <w:numFmt w:val="bullet"/>
      <w:lvlText w:val="•"/>
      <w:lvlJc w:val="left"/>
      <w:pPr>
        <w:ind w:left="7611" w:hanging="300"/>
      </w:pPr>
      <w:rPr>
        <w:rFonts w:hint="default"/>
        <w:lang w:val="en-US" w:eastAsia="en-US" w:bidi="ar-SA"/>
      </w:rPr>
    </w:lvl>
    <w:lvl w:ilvl="8" w:tplc="4E1E3784">
      <w:numFmt w:val="bullet"/>
      <w:lvlText w:val="•"/>
      <w:lvlJc w:val="left"/>
      <w:pPr>
        <w:ind w:left="8636" w:hanging="300"/>
      </w:pPr>
      <w:rPr>
        <w:rFonts w:hint="default"/>
        <w:lang w:val="en-US" w:eastAsia="en-US" w:bidi="ar-SA"/>
      </w:rPr>
    </w:lvl>
  </w:abstractNum>
  <w:num w:numId="1" w16cid:durableId="694503101">
    <w:abstractNumId w:val="0"/>
  </w:num>
  <w:num w:numId="2" w16cid:durableId="1300846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1CA0"/>
    <w:rsid w:val="002D26AF"/>
    <w:rsid w:val="005A0EB1"/>
    <w:rsid w:val="005E495C"/>
    <w:rsid w:val="006A1CA0"/>
    <w:rsid w:val="00707459"/>
    <w:rsid w:val="009C69BB"/>
    <w:rsid w:val="00AB3066"/>
    <w:rsid w:val="00B22B4F"/>
    <w:rsid w:val="00DA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963AB"/>
  <w15:docId w15:val="{438F0DEC-79C6-4CBC-B002-B19A9591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3"/>
      <w:ind w:left="43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77"/>
      <w:ind w:left="111"/>
    </w:pPr>
    <w:rPr>
      <w:rFonts w:ascii="Calibri" w:eastAsia="Calibri" w:hAnsi="Calibri" w:cs="Calibri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113"/>
      <w:ind w:left="439" w:hanging="3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69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9BB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5E49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95C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 Lapinski</cp:lastModifiedBy>
  <cp:revision>5</cp:revision>
  <dcterms:created xsi:type="dcterms:W3CDTF">2025-03-11T06:37:00Z</dcterms:created>
  <dcterms:modified xsi:type="dcterms:W3CDTF">2025-03-26T03:12:00Z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2025-03-11T00:00:00Z</vt:filetime>
  </property>
  <property fmtid="{D5CDD505-2E9C-101B-9397-08002B2CF9AE}" pid="5" name="Producer">
    <vt:lpwstr>Adobe PDF Library 17.0</vt:lpwstr>
  </property>
  <property fmtid="{D5CDD505-2E9C-101B-9397-08002B2CF9AE}" pid="6" name="ClassificationContentMarkingHeaderShapeIds">
    <vt:lpwstr>17dccac4,2f485107,41e0cedb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OFFICIAL</vt:lpwstr>
  </property>
  <property fmtid="{D5CDD505-2E9C-101B-9397-08002B2CF9AE}" pid="9" name="MSIP_Label_a55ff7bd-6ef4-450c-bc55-dc2da037f935_Enabled">
    <vt:lpwstr>true</vt:lpwstr>
  </property>
  <property fmtid="{D5CDD505-2E9C-101B-9397-08002B2CF9AE}" pid="10" name="MSIP_Label_a55ff7bd-6ef4-450c-bc55-dc2da037f935_SetDate">
    <vt:lpwstr>2025-03-11T06:37:27Z</vt:lpwstr>
  </property>
  <property fmtid="{D5CDD505-2E9C-101B-9397-08002B2CF9AE}" pid="11" name="MSIP_Label_a55ff7bd-6ef4-450c-bc55-dc2da037f935_Method">
    <vt:lpwstr>Privileged</vt:lpwstr>
  </property>
  <property fmtid="{D5CDD505-2E9C-101B-9397-08002B2CF9AE}" pid="12" name="MSIP_Label_a55ff7bd-6ef4-450c-bc55-dc2da037f935_Name">
    <vt:lpwstr>Official</vt:lpwstr>
  </property>
  <property fmtid="{D5CDD505-2E9C-101B-9397-08002B2CF9AE}" pid="13" name="MSIP_Label_a55ff7bd-6ef4-450c-bc55-dc2da037f935_SiteId">
    <vt:lpwstr>1077f4f6-6cad-4f1d-9994-9421a25eaa3f</vt:lpwstr>
  </property>
  <property fmtid="{D5CDD505-2E9C-101B-9397-08002B2CF9AE}" pid="14" name="MSIP_Label_a55ff7bd-6ef4-450c-bc55-dc2da037f935_ActionId">
    <vt:lpwstr>ad1a03a4-882f-43fc-ba69-1b33b1f76154</vt:lpwstr>
  </property>
  <property fmtid="{D5CDD505-2E9C-101B-9397-08002B2CF9AE}" pid="15" name="MSIP_Label_a55ff7bd-6ef4-450c-bc55-dc2da037f935_ContentBits">
    <vt:lpwstr>1</vt:lpwstr>
  </property>
  <property fmtid="{D5CDD505-2E9C-101B-9397-08002B2CF9AE}" pid="16" name="MSIP_Label_a55ff7bd-6ef4-450c-bc55-dc2da037f935_Tag">
    <vt:lpwstr>10, 0, 1, 1</vt:lpwstr>
  </property>
</Properties>
</file>